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30EE" w14:textId="77777777" w:rsidR="00A854C6" w:rsidRPr="004D78EB" w:rsidRDefault="00A854C6" w:rsidP="00A854C6">
      <w:pPr>
        <w:spacing w:after="0" w:line="259" w:lineRule="auto"/>
        <w:ind w:left="5240" w:right="0" w:firstLine="0"/>
        <w:jc w:val="center"/>
      </w:pPr>
    </w:p>
    <w:p w14:paraId="755F0C46" w14:textId="77777777" w:rsidR="00A854C6" w:rsidRPr="004D78EB" w:rsidRDefault="00A854C6" w:rsidP="00A854C6">
      <w:pPr>
        <w:spacing w:after="16" w:line="259" w:lineRule="auto"/>
        <w:ind w:left="10" w:right="48"/>
        <w:jc w:val="right"/>
      </w:pPr>
      <w:r w:rsidRPr="004D78EB">
        <w:rPr>
          <w:b/>
          <w:i/>
        </w:rPr>
        <w:t xml:space="preserve">Príloha č. 1 </w:t>
      </w:r>
    </w:p>
    <w:p w14:paraId="5A66D642" w14:textId="77777777" w:rsidR="00A854C6" w:rsidRPr="004D78EB" w:rsidRDefault="00A854C6" w:rsidP="00A854C6">
      <w:pPr>
        <w:spacing w:after="16" w:line="259" w:lineRule="auto"/>
        <w:ind w:left="10" w:right="48"/>
        <w:jc w:val="right"/>
      </w:pPr>
      <w:r w:rsidRPr="004D78EB">
        <w:rPr>
          <w:b/>
          <w:i/>
        </w:rPr>
        <w:t xml:space="preserve">Vzor žiadosti o dotáciu z rozpočtu obce </w:t>
      </w:r>
    </w:p>
    <w:p w14:paraId="3636937E" w14:textId="77777777" w:rsidR="00A854C6" w:rsidRPr="004D78EB" w:rsidRDefault="00A854C6" w:rsidP="00A854C6">
      <w:pPr>
        <w:spacing w:after="9" w:line="259" w:lineRule="auto"/>
        <w:ind w:left="708" w:right="0" w:firstLine="0"/>
        <w:jc w:val="center"/>
      </w:pPr>
    </w:p>
    <w:p w14:paraId="66C529BB" w14:textId="77777777" w:rsidR="00A854C6" w:rsidRPr="004D78EB" w:rsidRDefault="00A854C6" w:rsidP="00A854C6">
      <w:pPr>
        <w:spacing w:after="0" w:line="259" w:lineRule="auto"/>
        <w:ind w:left="10" w:right="1371"/>
        <w:jc w:val="right"/>
        <w:rPr>
          <w:b/>
        </w:rPr>
      </w:pPr>
      <w:r w:rsidRPr="004D78EB">
        <w:rPr>
          <w:b/>
        </w:rPr>
        <w:t xml:space="preserve">ŽIADOSŤ O DOTÁCIU Z ROZPOČTU OBCE V ROKU.........       </w:t>
      </w:r>
    </w:p>
    <w:p w14:paraId="34DEC66C" w14:textId="77777777" w:rsidR="00A854C6" w:rsidRPr="004D78EB" w:rsidRDefault="00A854C6" w:rsidP="00A854C6">
      <w:pPr>
        <w:spacing w:after="0" w:line="259" w:lineRule="auto"/>
        <w:ind w:left="10" w:right="1371"/>
        <w:jc w:val="right"/>
        <w:rPr>
          <w:b/>
        </w:rPr>
      </w:pPr>
    </w:p>
    <w:p w14:paraId="616EEEC1" w14:textId="77777777" w:rsidR="00A854C6" w:rsidRPr="004D78EB" w:rsidRDefault="00A854C6" w:rsidP="00A854C6">
      <w:pPr>
        <w:spacing w:after="5" w:line="270" w:lineRule="auto"/>
        <w:ind w:left="703" w:right="52"/>
      </w:pPr>
      <w:r w:rsidRPr="004D78EB">
        <w:rPr>
          <w:b/>
        </w:rPr>
        <w:t xml:space="preserve">Oblasť </w:t>
      </w:r>
      <w:r w:rsidRPr="004D78EB">
        <w:t>(podčiarknite):</w:t>
      </w:r>
    </w:p>
    <w:p w14:paraId="77CA53ED" w14:textId="77777777" w:rsidR="00A854C6" w:rsidRPr="004D78EB" w:rsidRDefault="00A854C6" w:rsidP="00A854C6">
      <w:pPr>
        <w:spacing w:after="4" w:line="258" w:lineRule="auto"/>
        <w:ind w:left="0" w:right="0" w:firstLine="708"/>
        <w:jc w:val="left"/>
      </w:pPr>
      <w:r w:rsidRPr="004D78EB">
        <w:rPr>
          <w:b/>
        </w:rPr>
        <w:t xml:space="preserve">Všeobecne prospešné služby sú najmä: </w:t>
      </w:r>
    </w:p>
    <w:p w14:paraId="2802A7EE" w14:textId="77777777" w:rsidR="00A854C6" w:rsidRPr="004D78EB" w:rsidRDefault="00A854C6" w:rsidP="00A854C6">
      <w:pPr>
        <w:numPr>
          <w:ilvl w:val="0"/>
          <w:numId w:val="1"/>
        </w:numPr>
        <w:ind w:right="49" w:firstLine="144"/>
      </w:pPr>
      <w:r w:rsidRPr="004D78EB">
        <w:t xml:space="preserve">poskytovanie zdravotnej starostlivosti,  </w:t>
      </w:r>
    </w:p>
    <w:p w14:paraId="08F1209E" w14:textId="77777777" w:rsidR="00A854C6" w:rsidRPr="004D78EB" w:rsidRDefault="00A854C6" w:rsidP="00A854C6">
      <w:pPr>
        <w:numPr>
          <w:ilvl w:val="0"/>
          <w:numId w:val="1"/>
        </w:numPr>
        <w:spacing w:after="35"/>
        <w:ind w:right="49" w:firstLine="144"/>
      </w:pPr>
      <w:r w:rsidRPr="004D78EB">
        <w:t xml:space="preserve">poskytovanie sociálnej pomoci a humanitárna starostlivosť,  </w:t>
      </w:r>
    </w:p>
    <w:p w14:paraId="257D07FF" w14:textId="77777777" w:rsidR="00A854C6" w:rsidRPr="004D78EB" w:rsidRDefault="00A854C6" w:rsidP="00A854C6">
      <w:pPr>
        <w:numPr>
          <w:ilvl w:val="0"/>
          <w:numId w:val="1"/>
        </w:numPr>
        <w:ind w:right="49" w:firstLine="144"/>
      </w:pPr>
      <w:r w:rsidRPr="004D78EB">
        <w:t xml:space="preserve">tvorba, rozvoj, ochrana, obnova a prezentácia duchovných a kultúrnych hodnôt,  </w:t>
      </w:r>
    </w:p>
    <w:p w14:paraId="48A876C3" w14:textId="77777777" w:rsidR="00A854C6" w:rsidRPr="004D78EB" w:rsidRDefault="00A854C6" w:rsidP="00A854C6">
      <w:pPr>
        <w:numPr>
          <w:ilvl w:val="0"/>
          <w:numId w:val="1"/>
        </w:numPr>
        <w:spacing w:after="33"/>
        <w:ind w:right="49" w:firstLine="144"/>
      </w:pPr>
      <w:r w:rsidRPr="004D78EB">
        <w:t xml:space="preserve">ochrana ľudských práv a základných slobôd,  </w:t>
      </w:r>
    </w:p>
    <w:p w14:paraId="01E0E85E" w14:textId="77777777" w:rsidR="00A854C6" w:rsidRPr="004D78EB" w:rsidRDefault="00A854C6" w:rsidP="00A854C6">
      <w:pPr>
        <w:numPr>
          <w:ilvl w:val="0"/>
          <w:numId w:val="1"/>
        </w:numPr>
        <w:spacing w:after="34"/>
        <w:ind w:right="49" w:firstLine="144"/>
      </w:pPr>
      <w:r w:rsidRPr="004D78EB">
        <w:t xml:space="preserve">vzdelávanie, výchova a rozvoj telesnej kultúry,  </w:t>
      </w:r>
    </w:p>
    <w:p w14:paraId="2C3F033D" w14:textId="77777777" w:rsidR="00A854C6" w:rsidRPr="004D78EB" w:rsidRDefault="00A854C6" w:rsidP="00A854C6">
      <w:pPr>
        <w:numPr>
          <w:ilvl w:val="0"/>
          <w:numId w:val="1"/>
        </w:numPr>
        <w:spacing w:after="34"/>
        <w:ind w:right="49" w:firstLine="144"/>
      </w:pPr>
      <w:r w:rsidRPr="004D78EB">
        <w:t xml:space="preserve">výskum, vývoj, vedecko-technické služby a informačné služby,  </w:t>
      </w:r>
    </w:p>
    <w:p w14:paraId="086C11A2" w14:textId="77777777" w:rsidR="00A854C6" w:rsidRPr="004D78EB" w:rsidRDefault="00A854C6" w:rsidP="00A854C6">
      <w:pPr>
        <w:numPr>
          <w:ilvl w:val="0"/>
          <w:numId w:val="1"/>
        </w:numPr>
        <w:spacing w:after="31"/>
        <w:ind w:right="49" w:firstLine="144"/>
      </w:pPr>
      <w:r w:rsidRPr="004D78EB">
        <w:t xml:space="preserve">tvorba a ochrana životného prostredia a ochrana zdravia obyvateľstva,  </w:t>
      </w:r>
    </w:p>
    <w:p w14:paraId="34ED2F7F" w14:textId="77777777" w:rsidR="00A854C6" w:rsidRPr="004D78EB" w:rsidRDefault="00A854C6" w:rsidP="00A854C6">
      <w:pPr>
        <w:numPr>
          <w:ilvl w:val="0"/>
          <w:numId w:val="1"/>
        </w:numPr>
        <w:spacing w:after="34"/>
        <w:ind w:right="49" w:firstLine="144"/>
      </w:pPr>
      <w:r w:rsidRPr="004D78EB">
        <w:t>služby na podporu regionálneho rozvoja a</w:t>
      </w:r>
      <w:r>
        <w:t> </w:t>
      </w:r>
      <w:r w:rsidRPr="004D78EB">
        <w:t>zamestnanosti</w:t>
      </w:r>
      <w:r>
        <w:t>.</w:t>
      </w:r>
    </w:p>
    <w:p w14:paraId="0A43E518" w14:textId="77777777" w:rsidR="00A854C6" w:rsidRPr="004D78EB" w:rsidRDefault="00A854C6" w:rsidP="00A854C6">
      <w:pPr>
        <w:ind w:left="0" w:right="49" w:firstLine="708"/>
      </w:pPr>
      <w:r w:rsidRPr="004D78EB">
        <w:rPr>
          <w:b/>
        </w:rPr>
        <w:t xml:space="preserve">Verejnoprospešné účely sú najmä: </w:t>
      </w:r>
    </w:p>
    <w:p w14:paraId="69B887E8" w14:textId="77777777" w:rsidR="00A854C6" w:rsidRPr="004D78EB" w:rsidRDefault="00A854C6" w:rsidP="00A854C6">
      <w:pPr>
        <w:numPr>
          <w:ilvl w:val="0"/>
          <w:numId w:val="2"/>
        </w:numPr>
        <w:spacing w:after="34"/>
        <w:ind w:left="1417" w:right="49" w:hanging="281"/>
      </w:pPr>
      <w:r w:rsidRPr="004D78EB">
        <w:t xml:space="preserve">rozvoj a ochrana duchovných a kultúrnych hodnôt,  </w:t>
      </w:r>
    </w:p>
    <w:p w14:paraId="6742C657" w14:textId="77777777" w:rsidR="00A854C6" w:rsidRPr="004D78EB" w:rsidRDefault="00A854C6" w:rsidP="00A854C6">
      <w:pPr>
        <w:numPr>
          <w:ilvl w:val="0"/>
          <w:numId w:val="2"/>
        </w:numPr>
        <w:ind w:left="1417" w:right="49" w:hanging="281"/>
      </w:pPr>
      <w:r w:rsidRPr="004D78EB">
        <w:t xml:space="preserve">realizácia a ochrana ľudských práv alebo iných humanitných cieľov,  </w:t>
      </w:r>
    </w:p>
    <w:p w14:paraId="07BFE980" w14:textId="77777777" w:rsidR="00A854C6" w:rsidRPr="004D78EB" w:rsidRDefault="00A854C6" w:rsidP="00A854C6">
      <w:pPr>
        <w:numPr>
          <w:ilvl w:val="0"/>
          <w:numId w:val="2"/>
        </w:numPr>
        <w:ind w:left="1417" w:right="49" w:hanging="281"/>
      </w:pPr>
      <w:r w:rsidRPr="004D78EB">
        <w:t xml:space="preserve">ochrana a tvorba životného prostredia,  </w:t>
      </w:r>
    </w:p>
    <w:p w14:paraId="686D8A92" w14:textId="77777777" w:rsidR="00A854C6" w:rsidRPr="004D78EB" w:rsidRDefault="00A854C6" w:rsidP="00A854C6">
      <w:pPr>
        <w:numPr>
          <w:ilvl w:val="0"/>
          <w:numId w:val="2"/>
        </w:numPr>
        <w:ind w:left="1417" w:right="49" w:hanging="281"/>
      </w:pPr>
      <w:r w:rsidRPr="004D78EB">
        <w:t xml:space="preserve">zachovanie a obnova prírodných hodnôt, kultúrnych pamiatok a pamätihodností obce, e)ochrana zdravia,  </w:t>
      </w:r>
    </w:p>
    <w:p w14:paraId="4D69F049" w14:textId="77777777" w:rsidR="00A854C6" w:rsidRPr="004D78EB" w:rsidRDefault="00A854C6" w:rsidP="00A854C6">
      <w:pPr>
        <w:numPr>
          <w:ilvl w:val="0"/>
          <w:numId w:val="3"/>
        </w:numPr>
        <w:ind w:left="1417" w:right="49" w:hanging="281"/>
      </w:pPr>
      <w:r w:rsidRPr="004D78EB">
        <w:t xml:space="preserve">ochrana práv detí a mládeže,  </w:t>
      </w:r>
    </w:p>
    <w:p w14:paraId="7433F3E9" w14:textId="77777777" w:rsidR="00A854C6" w:rsidRPr="004D78EB" w:rsidRDefault="00A854C6" w:rsidP="00A854C6">
      <w:pPr>
        <w:numPr>
          <w:ilvl w:val="0"/>
          <w:numId w:val="3"/>
        </w:numPr>
        <w:spacing w:after="35"/>
        <w:ind w:left="1417" w:right="49" w:hanging="281"/>
      </w:pPr>
      <w:r w:rsidRPr="004D78EB">
        <w:t xml:space="preserve">rozvoj vedy, vzdelania a telovýchovy, </w:t>
      </w:r>
    </w:p>
    <w:p w14:paraId="08213838" w14:textId="77777777" w:rsidR="00A854C6" w:rsidRPr="004D78EB" w:rsidRDefault="00A854C6" w:rsidP="00A854C6">
      <w:pPr>
        <w:numPr>
          <w:ilvl w:val="0"/>
          <w:numId w:val="3"/>
        </w:numPr>
        <w:ind w:left="1417" w:right="49" w:hanging="281"/>
      </w:pPr>
      <w:r w:rsidRPr="004D78EB">
        <w:t xml:space="preserve">plnenie individuálne určenej humanitnej pomoci pre jednotlivca alebo skupinu osôb, ktoré sa ocitli v ohrození života alebo potrebujú naliehavú pomoc pri postihnutí živelnou pohromou. </w:t>
      </w:r>
    </w:p>
    <w:p w14:paraId="7D767882" w14:textId="77777777" w:rsidR="00A854C6" w:rsidRPr="004D78EB" w:rsidRDefault="00A854C6" w:rsidP="00A854C6">
      <w:pPr>
        <w:ind w:left="0" w:right="49" w:firstLine="0"/>
      </w:pPr>
    </w:p>
    <w:tbl>
      <w:tblPr>
        <w:tblStyle w:val="TableGrid"/>
        <w:tblpPr w:leftFromText="141" w:rightFromText="141" w:vertAnchor="text" w:tblpX="214" w:tblpY="1"/>
        <w:tblOverlap w:val="never"/>
        <w:tblW w:w="10063" w:type="dxa"/>
        <w:tblInd w:w="0" w:type="dxa"/>
        <w:tblCellMar>
          <w:top w:w="48" w:type="dxa"/>
          <w:left w:w="149" w:type="dxa"/>
          <w:bottom w:w="5" w:type="dxa"/>
        </w:tblCellMar>
        <w:tblLook w:val="04A0" w:firstRow="1" w:lastRow="0" w:firstColumn="1" w:lastColumn="0" w:noHBand="0" w:noVBand="1"/>
      </w:tblPr>
      <w:tblGrid>
        <w:gridCol w:w="3915"/>
        <w:gridCol w:w="6148"/>
      </w:tblGrid>
      <w:tr w:rsidR="00A854C6" w:rsidRPr="004D78EB" w14:paraId="25B181BB" w14:textId="77777777" w:rsidTr="00F00718">
        <w:trPr>
          <w:trHeight w:val="7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0DF6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>Žiadateľ - názov, obchodné meno</w:t>
            </w:r>
          </w:p>
          <w:p w14:paraId="47F65E39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>(v súlade s označením v príslušnom registri)</w:t>
            </w:r>
            <w:r>
              <w:rPr>
                <w:b/>
              </w:rPr>
              <w:t xml:space="preserve"> alebo meno a priezvisko (fyzická osoba – podnikateľ)</w:t>
            </w:r>
            <w:r w:rsidRPr="004D78EB">
              <w:rPr>
                <w:b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91F7" w14:textId="77777777" w:rsidR="00A854C6" w:rsidRPr="004D78EB" w:rsidRDefault="00A854C6" w:rsidP="00F00718">
            <w:pPr>
              <w:spacing w:after="0" w:line="259" w:lineRule="auto"/>
              <w:ind w:left="0" w:right="94" w:firstLine="0"/>
              <w:jc w:val="center"/>
            </w:pPr>
          </w:p>
        </w:tc>
      </w:tr>
      <w:tr w:rsidR="00A854C6" w:rsidRPr="004D78EB" w14:paraId="50100886" w14:textId="77777777" w:rsidTr="00F00718">
        <w:trPr>
          <w:trHeight w:val="37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3F9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>Právna forma: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468" w14:textId="77777777" w:rsidR="00A854C6" w:rsidRPr="004D78EB" w:rsidRDefault="00A854C6" w:rsidP="00F00718">
            <w:pPr>
              <w:spacing w:after="0" w:line="259" w:lineRule="auto"/>
              <w:ind w:left="0" w:right="118" w:firstLine="0"/>
              <w:jc w:val="center"/>
            </w:pPr>
          </w:p>
        </w:tc>
      </w:tr>
      <w:tr w:rsidR="00A854C6" w:rsidRPr="004D78EB" w14:paraId="35099E47" w14:textId="77777777" w:rsidTr="00F00718">
        <w:trPr>
          <w:trHeight w:val="706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E85B" w14:textId="77777777" w:rsidR="00A854C6" w:rsidRPr="004D78EB" w:rsidRDefault="00A854C6" w:rsidP="00F00718">
            <w:pPr>
              <w:spacing w:after="0" w:line="259" w:lineRule="auto"/>
              <w:ind w:left="7" w:right="41" w:firstLine="0"/>
              <w:jc w:val="left"/>
              <w:rPr>
                <w:color w:val="000000" w:themeColor="text1"/>
              </w:rPr>
            </w:pPr>
            <w:r w:rsidRPr="004D78EB">
              <w:rPr>
                <w:b/>
                <w:color w:val="000000" w:themeColor="text1"/>
              </w:rPr>
              <w:t xml:space="preserve">Štatutárny zástupca organizácie (meno, priezvisko, funkcia):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9F36" w14:textId="77777777" w:rsidR="00A854C6" w:rsidRPr="004D78EB" w:rsidRDefault="00A854C6" w:rsidP="00F00718">
            <w:pPr>
              <w:spacing w:after="0" w:line="259" w:lineRule="auto"/>
              <w:ind w:left="0" w:right="118" w:firstLine="0"/>
              <w:jc w:val="center"/>
            </w:pPr>
          </w:p>
        </w:tc>
      </w:tr>
      <w:tr w:rsidR="00A854C6" w:rsidRPr="004D78EB" w14:paraId="5C8B6DDD" w14:textId="77777777" w:rsidTr="00F00718">
        <w:trPr>
          <w:trHeight w:val="43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E475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  <w:rPr>
                <w:color w:val="000000" w:themeColor="text1"/>
              </w:rPr>
            </w:pPr>
            <w:r w:rsidRPr="004D78EB">
              <w:rPr>
                <w:b/>
                <w:color w:val="000000" w:themeColor="text1"/>
              </w:rPr>
              <w:t>Adresa (sídlo) žiadateľa</w:t>
            </w:r>
            <w:r>
              <w:rPr>
                <w:b/>
                <w:color w:val="000000" w:themeColor="text1"/>
              </w:rPr>
              <w:t xml:space="preserve"> alebo trvalý pobyt fyzickej osoby - podnikateľa</w:t>
            </w:r>
            <w:r w:rsidRPr="004D78EB">
              <w:rPr>
                <w:b/>
                <w:color w:val="000000" w:themeColor="text1"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2E1B" w14:textId="77777777" w:rsidR="00A854C6" w:rsidRPr="004D78EB" w:rsidRDefault="00A854C6" w:rsidP="00F00718">
            <w:pPr>
              <w:spacing w:after="0" w:line="259" w:lineRule="auto"/>
              <w:ind w:left="0" w:right="118" w:firstLine="0"/>
              <w:jc w:val="center"/>
            </w:pPr>
          </w:p>
        </w:tc>
      </w:tr>
      <w:tr w:rsidR="00A854C6" w:rsidRPr="004D78EB" w14:paraId="692F8A1A" w14:textId="77777777" w:rsidTr="00F00718">
        <w:trPr>
          <w:trHeight w:val="37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AFFE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  <w:rPr>
                <w:color w:val="000000" w:themeColor="text1"/>
              </w:rPr>
            </w:pPr>
            <w:r w:rsidRPr="004D78EB">
              <w:rPr>
                <w:b/>
                <w:color w:val="000000" w:themeColor="text1"/>
              </w:rPr>
              <w:t>Bankové spojenie a číslo účtu žiadateľa: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9504" w14:textId="77777777" w:rsidR="00A854C6" w:rsidRPr="004D78EB" w:rsidRDefault="00A854C6" w:rsidP="00F00718">
            <w:pPr>
              <w:spacing w:after="0" w:line="259" w:lineRule="auto"/>
              <w:ind w:left="0" w:right="118" w:firstLine="0"/>
              <w:jc w:val="center"/>
            </w:pPr>
          </w:p>
        </w:tc>
      </w:tr>
      <w:tr w:rsidR="00A854C6" w:rsidRPr="004D78EB" w14:paraId="0D3C1D7E" w14:textId="77777777" w:rsidTr="00F00718">
        <w:trPr>
          <w:trHeight w:val="37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E481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  <w:rPr>
                <w:color w:val="000000" w:themeColor="text1"/>
              </w:rPr>
            </w:pPr>
            <w:r w:rsidRPr="004D78EB">
              <w:rPr>
                <w:b/>
                <w:color w:val="000000" w:themeColor="text1"/>
              </w:rPr>
              <w:t>IČO: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19A2" w14:textId="77777777" w:rsidR="00A854C6" w:rsidRPr="004D78EB" w:rsidRDefault="00A854C6" w:rsidP="00F00718">
            <w:pPr>
              <w:spacing w:after="0" w:line="259" w:lineRule="auto"/>
              <w:ind w:left="0" w:right="118" w:firstLine="0"/>
              <w:jc w:val="center"/>
            </w:pPr>
          </w:p>
        </w:tc>
      </w:tr>
      <w:tr w:rsidR="00A854C6" w:rsidRPr="004D78EB" w14:paraId="71C69F03" w14:textId="77777777" w:rsidTr="00F00718">
        <w:trPr>
          <w:trHeight w:val="71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2BE" w14:textId="77777777" w:rsidR="00A854C6" w:rsidRPr="004D78EB" w:rsidRDefault="00A854C6" w:rsidP="00F00718">
            <w:pPr>
              <w:spacing w:after="115" w:line="259" w:lineRule="auto"/>
              <w:ind w:left="7" w:right="0" w:firstLine="0"/>
              <w:jc w:val="left"/>
              <w:rPr>
                <w:color w:val="000000" w:themeColor="text1"/>
              </w:rPr>
            </w:pPr>
            <w:r w:rsidRPr="004D78EB">
              <w:rPr>
                <w:b/>
                <w:color w:val="000000" w:themeColor="text1"/>
              </w:rPr>
              <w:t xml:space="preserve">Tel., e-mail:  </w:t>
            </w:r>
          </w:p>
          <w:p w14:paraId="0EF5C72A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  <w:rPr>
                <w:color w:val="000000" w:themeColor="text1"/>
              </w:rPr>
            </w:pPr>
            <w:r w:rsidRPr="004D78EB">
              <w:rPr>
                <w:b/>
                <w:color w:val="000000" w:themeColor="text1"/>
              </w:rPr>
              <w:t>Webová stránka: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5E91" w14:textId="77777777" w:rsidR="00A854C6" w:rsidRPr="004D78EB" w:rsidRDefault="00A854C6" w:rsidP="00F00718">
            <w:pPr>
              <w:spacing w:after="0" w:line="259" w:lineRule="auto"/>
              <w:ind w:left="0" w:right="118" w:firstLine="0"/>
              <w:jc w:val="center"/>
            </w:pPr>
          </w:p>
        </w:tc>
      </w:tr>
      <w:tr w:rsidR="00A854C6" w:rsidRPr="004D78EB" w14:paraId="58D239CD" w14:textId="77777777" w:rsidTr="00F00718">
        <w:trPr>
          <w:trHeight w:val="141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3B16" w14:textId="77777777" w:rsidR="00A854C6" w:rsidRPr="004D78EB" w:rsidRDefault="00A854C6" w:rsidP="00F00718">
            <w:pPr>
              <w:spacing w:after="0" w:line="259" w:lineRule="auto"/>
              <w:ind w:left="7" w:right="346" w:firstLine="0"/>
              <w:jc w:val="left"/>
              <w:rPr>
                <w:strike/>
                <w:color w:val="000000" w:themeColor="text1"/>
              </w:rPr>
            </w:pPr>
            <w:bookmarkStart w:id="0" w:name="_Hlk188854680"/>
            <w:r>
              <w:rPr>
                <w:b/>
                <w:bCs/>
                <w:color w:val="000000" w:themeColor="text1"/>
              </w:rPr>
              <w:t>Odôvodnenie žiadosti a ú</w:t>
            </w:r>
            <w:r w:rsidRPr="004D78EB">
              <w:rPr>
                <w:b/>
                <w:bCs/>
                <w:color w:val="000000" w:themeColor="text1"/>
              </w:rPr>
              <w:t>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A4B8" w14:textId="77777777" w:rsidR="00A854C6" w:rsidRPr="004D78EB" w:rsidRDefault="00A854C6" w:rsidP="00F00718">
            <w:pPr>
              <w:spacing w:after="0" w:line="259" w:lineRule="auto"/>
              <w:ind w:left="0" w:right="24" w:firstLine="0"/>
              <w:jc w:val="center"/>
              <w:rPr>
                <w:color w:val="000000" w:themeColor="text1"/>
              </w:rPr>
            </w:pPr>
          </w:p>
          <w:p w14:paraId="012DE5B6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</w:tr>
      <w:tr w:rsidR="00A854C6" w:rsidRPr="004D78EB" w14:paraId="1E1235F2" w14:textId="77777777" w:rsidTr="00F00718">
        <w:trPr>
          <w:trHeight w:val="111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60A4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bookmarkStart w:id="1" w:name="_Hlk188854779"/>
            <w:bookmarkEnd w:id="0"/>
            <w:r w:rsidRPr="004D78EB">
              <w:rPr>
                <w:b/>
                <w:bCs/>
                <w:color w:val="000000" w:themeColor="text1"/>
              </w:rPr>
              <w:lastRenderedPageBreak/>
              <w:t>Termín a miesto použitia dotácie:</w:t>
            </w:r>
            <w:bookmarkEnd w:id="1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397C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</w:tr>
      <w:tr w:rsidR="00A854C6" w:rsidRPr="004D78EB" w14:paraId="6B81C7E6" w14:textId="77777777" w:rsidTr="00F00718">
        <w:trPr>
          <w:trHeight w:val="76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DF8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bookmarkStart w:id="2" w:name="_Hlk188854787"/>
            <w:r w:rsidRPr="004D78EB">
              <w:rPr>
                <w:b/>
              </w:rPr>
              <w:t xml:space="preserve">Odborný </w:t>
            </w:r>
            <w:r w:rsidRPr="004D78EB">
              <w:rPr>
                <w:b/>
              </w:rPr>
              <w:tab/>
              <w:t xml:space="preserve">garant </w:t>
            </w:r>
            <w:r w:rsidRPr="004D78EB">
              <w:rPr>
                <w:b/>
              </w:rPr>
              <w:tab/>
              <w:t xml:space="preserve">za </w:t>
            </w:r>
            <w:r w:rsidRPr="004D78EB">
              <w:rPr>
                <w:b/>
              </w:rPr>
              <w:tab/>
              <w:t>realizáciu podujatia/akcie: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00C1" w14:textId="77777777" w:rsidR="00A854C6" w:rsidRPr="004D78EB" w:rsidRDefault="00A854C6" w:rsidP="00F00718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A854C6" w:rsidRPr="004D78EB" w14:paraId="4038DEB7" w14:textId="77777777" w:rsidTr="00F00718">
        <w:trPr>
          <w:trHeight w:val="39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AFF3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>Prípadná forma účasti obce: *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E9C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854C6" w:rsidRPr="004D78EB" w14:paraId="6781714A" w14:textId="77777777" w:rsidTr="00F00718">
        <w:trPr>
          <w:trHeight w:val="38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65D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>Spôsob propagácie obce: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D5A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</w:p>
        </w:tc>
      </w:tr>
      <w:bookmarkEnd w:id="2"/>
      <w:tr w:rsidR="00A854C6" w:rsidRPr="004D78EB" w14:paraId="25E8617C" w14:textId="77777777" w:rsidTr="00F00718">
        <w:trPr>
          <w:trHeight w:val="38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1DCA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 w:rsidRPr="004D78EB">
              <w:rPr>
                <w:b/>
                <w:bCs/>
                <w:color w:val="000000" w:themeColor="text1"/>
              </w:rPr>
              <w:t>Druh výdavkov, na ktoré žiadateľ použije dotáciu z rozpočtu obce: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BC87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854C6" w:rsidRPr="004D78EB" w14:paraId="2C1031A3" w14:textId="77777777" w:rsidTr="00F00718">
        <w:trPr>
          <w:trHeight w:val="86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8EBD" w14:textId="77777777" w:rsidR="00A854C6" w:rsidRPr="004D78EB" w:rsidRDefault="00A854C6" w:rsidP="00F00718">
            <w:pPr>
              <w:spacing w:after="0" w:line="259" w:lineRule="auto"/>
              <w:ind w:left="7" w:right="0" w:firstLine="0"/>
            </w:pPr>
            <w:r w:rsidRPr="004D78EB">
              <w:rPr>
                <w:b/>
              </w:rPr>
              <w:t>Predpokladané celkové náklady na akcie/ podujatia v EUR: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C772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854C6" w:rsidRPr="004D78EB" w14:paraId="744C1F8C" w14:textId="77777777" w:rsidTr="00F00718">
        <w:trPr>
          <w:trHeight w:val="71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D1029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>Požadovaná celková výška dotácie od obce v EUR: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B57C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854C6" w:rsidRPr="004D78EB" w14:paraId="6E3036D4" w14:textId="77777777" w:rsidTr="00F00718">
        <w:trPr>
          <w:trHeight w:val="71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4555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>
              <w:rPr>
                <w:b/>
              </w:rPr>
              <w:t>Prípadná výška spolufinancovania akcie: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90F1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854C6" w:rsidRPr="004D78EB" w14:paraId="41782177" w14:textId="77777777" w:rsidTr="00F00718">
        <w:trPr>
          <w:trHeight w:val="1023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5595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 xml:space="preserve">Vypracoval (paličkovým písmom):  </w:t>
            </w:r>
          </w:p>
          <w:p w14:paraId="034404A2" w14:textId="77777777" w:rsidR="00A854C6" w:rsidRPr="004D78EB" w:rsidRDefault="00A854C6" w:rsidP="00F00718">
            <w:pPr>
              <w:spacing w:after="16" w:line="236" w:lineRule="auto"/>
              <w:ind w:left="7" w:right="255" w:firstLine="0"/>
              <w:jc w:val="left"/>
            </w:pPr>
          </w:p>
          <w:p w14:paraId="6372639C" w14:textId="77777777" w:rsidR="00A854C6" w:rsidRPr="004D78EB" w:rsidRDefault="00A854C6" w:rsidP="00F00718">
            <w:pPr>
              <w:spacing w:after="0" w:line="259" w:lineRule="auto"/>
              <w:ind w:left="7" w:right="0" w:firstLine="0"/>
              <w:jc w:val="left"/>
            </w:pPr>
            <w:r w:rsidRPr="004D78EB">
              <w:rPr>
                <w:b/>
              </w:rPr>
              <w:t xml:space="preserve">Dňa:                            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50AF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Podpis:</w:t>
            </w:r>
          </w:p>
        </w:tc>
      </w:tr>
    </w:tbl>
    <w:p w14:paraId="38A8AE8B" w14:textId="77777777" w:rsidR="00A854C6" w:rsidRDefault="00A854C6" w:rsidP="00A854C6">
      <w:pPr>
        <w:spacing w:after="0" w:line="259" w:lineRule="auto"/>
        <w:ind w:left="708" w:right="0" w:firstLine="0"/>
        <w:jc w:val="left"/>
        <w:rPr>
          <w:i/>
        </w:rPr>
      </w:pPr>
      <w:r w:rsidRPr="004D78EB">
        <w:rPr>
          <w:i/>
        </w:rPr>
        <w:t xml:space="preserve">* (napr. spoluorganizátor, záštita, čestný hosť a pod.) </w:t>
      </w:r>
    </w:p>
    <w:p w14:paraId="3A3CDBF2" w14:textId="77777777" w:rsidR="00A854C6" w:rsidRPr="004D78EB" w:rsidRDefault="00A854C6" w:rsidP="00A854C6">
      <w:pPr>
        <w:spacing w:after="5" w:line="270" w:lineRule="auto"/>
        <w:ind w:left="703" w:right="52"/>
      </w:pPr>
      <w:r>
        <w:t>R</w:t>
      </w:r>
      <w:r w:rsidRPr="004D78EB">
        <w:t xml:space="preserve">ozpis predpokladaných výdavkov na podujatie/akciu: </w:t>
      </w:r>
    </w:p>
    <w:p w14:paraId="4BCE9766" w14:textId="77777777" w:rsidR="00A854C6" w:rsidRPr="004D78EB" w:rsidRDefault="00A854C6" w:rsidP="00A854C6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10063" w:type="dxa"/>
        <w:tblInd w:w="214" w:type="dxa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7240"/>
        <w:gridCol w:w="2823"/>
      </w:tblGrid>
      <w:tr w:rsidR="00A854C6" w:rsidRPr="004D78EB" w14:paraId="0B4B1996" w14:textId="77777777" w:rsidTr="00F00718">
        <w:trPr>
          <w:trHeight w:val="1104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FEA4" w14:textId="77777777" w:rsidR="00A854C6" w:rsidRPr="004D78EB" w:rsidRDefault="00A854C6" w:rsidP="00F00718">
            <w:pPr>
              <w:spacing w:after="0" w:line="259" w:lineRule="auto"/>
              <w:ind w:left="154" w:right="0" w:firstLine="0"/>
              <w:jc w:val="left"/>
            </w:pPr>
            <w:r w:rsidRPr="004D78EB">
              <w:rPr>
                <w:b/>
              </w:rPr>
              <w:t>Výdavky</w:t>
            </w:r>
            <w:r w:rsidRPr="004D78EB">
              <w:t xml:space="preserve"> (na akú položku a koľko budete potrebovať na podujatie/akciu) Položka: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CA92" w14:textId="77777777" w:rsidR="00A854C6" w:rsidRPr="004D78EB" w:rsidRDefault="00A854C6" w:rsidP="00F00718">
            <w:pPr>
              <w:spacing w:after="0" w:line="259" w:lineRule="auto"/>
              <w:ind w:left="144" w:right="0" w:firstLine="0"/>
              <w:jc w:val="left"/>
            </w:pPr>
            <w:r w:rsidRPr="004D78EB">
              <w:t xml:space="preserve">Suma v EUR: </w:t>
            </w:r>
          </w:p>
        </w:tc>
      </w:tr>
      <w:tr w:rsidR="00A854C6" w:rsidRPr="004D78EB" w14:paraId="0589CB14" w14:textId="77777777" w:rsidTr="00F00718">
        <w:trPr>
          <w:trHeight w:val="41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3B19" w14:textId="77777777" w:rsidR="00A854C6" w:rsidRPr="004D78EB" w:rsidRDefault="00A854C6" w:rsidP="00F00718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2359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72F3A36B" w14:textId="77777777" w:rsidTr="00F00718">
        <w:trPr>
          <w:trHeight w:val="41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6528" w14:textId="77777777" w:rsidR="00A854C6" w:rsidRPr="004D78EB" w:rsidRDefault="00A854C6" w:rsidP="00F00718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D6C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2094E1A0" w14:textId="77777777" w:rsidTr="00F00718">
        <w:trPr>
          <w:trHeight w:val="41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4240" w14:textId="77777777" w:rsidR="00A854C6" w:rsidRPr="004D78EB" w:rsidRDefault="00A854C6" w:rsidP="00F00718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46D4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5C14472D" w14:textId="77777777" w:rsidTr="00F00718">
        <w:trPr>
          <w:trHeight w:val="41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69DB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FEA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2FB766CB" w14:textId="77777777" w:rsidTr="00F00718">
        <w:trPr>
          <w:trHeight w:val="41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7B04" w14:textId="77777777" w:rsidR="00A854C6" w:rsidRPr="004D78EB" w:rsidRDefault="00A854C6" w:rsidP="00F00718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10FC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3C9524B1" w14:textId="77777777" w:rsidTr="00F00718">
        <w:trPr>
          <w:trHeight w:val="41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4C05" w14:textId="77777777" w:rsidR="00A854C6" w:rsidRPr="004D78EB" w:rsidRDefault="00A854C6" w:rsidP="00F00718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039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46EA1952" w14:textId="77777777" w:rsidTr="00F00718">
        <w:trPr>
          <w:trHeight w:val="41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90D" w14:textId="77777777" w:rsidR="00A854C6" w:rsidRPr="004D78EB" w:rsidRDefault="00A854C6" w:rsidP="00F00718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EDE4" w14:textId="77777777" w:rsidR="00A854C6" w:rsidRPr="004D78EB" w:rsidRDefault="00A854C6" w:rsidP="00F00718">
            <w:pPr>
              <w:spacing w:after="0" w:line="259" w:lineRule="auto"/>
              <w:ind w:left="-12" w:right="0" w:firstLine="0"/>
              <w:jc w:val="left"/>
            </w:pPr>
          </w:p>
        </w:tc>
      </w:tr>
      <w:tr w:rsidR="00A854C6" w:rsidRPr="004D78EB" w14:paraId="58943C2E" w14:textId="77777777" w:rsidTr="00F00718">
        <w:trPr>
          <w:trHeight w:val="41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424C" w14:textId="77777777" w:rsidR="00A854C6" w:rsidRPr="004D78EB" w:rsidRDefault="00A854C6" w:rsidP="00F00718">
            <w:pPr>
              <w:spacing w:after="0" w:line="259" w:lineRule="auto"/>
              <w:ind w:left="0" w:right="2" w:firstLine="0"/>
              <w:jc w:val="right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197A" w14:textId="77777777" w:rsidR="00A854C6" w:rsidRPr="004D78EB" w:rsidRDefault="00A854C6" w:rsidP="00F00718">
            <w:pPr>
              <w:spacing w:after="0" w:line="259" w:lineRule="auto"/>
              <w:ind w:left="144" w:right="0" w:firstLine="0"/>
              <w:jc w:val="left"/>
            </w:pPr>
          </w:p>
        </w:tc>
      </w:tr>
      <w:tr w:rsidR="00A854C6" w:rsidRPr="004D78EB" w14:paraId="1BEE54FD" w14:textId="77777777" w:rsidTr="00F00718">
        <w:trPr>
          <w:trHeight w:val="389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88E7" w14:textId="77777777" w:rsidR="00A854C6" w:rsidRPr="004D78EB" w:rsidRDefault="00A854C6" w:rsidP="00F00718">
            <w:pPr>
              <w:spacing w:after="0" w:line="259" w:lineRule="auto"/>
              <w:ind w:left="154" w:right="0" w:firstLine="0"/>
              <w:jc w:val="left"/>
            </w:pPr>
            <w:r w:rsidRPr="004D78EB">
              <w:t xml:space="preserve">SPOLU  VÝDAVKY: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D7BE" w14:textId="77777777" w:rsidR="00A854C6" w:rsidRPr="004D78EB" w:rsidRDefault="00A854C6" w:rsidP="00F00718">
            <w:pPr>
              <w:spacing w:after="0" w:line="259" w:lineRule="auto"/>
              <w:ind w:left="144" w:right="0" w:firstLine="0"/>
              <w:jc w:val="left"/>
            </w:pPr>
          </w:p>
        </w:tc>
      </w:tr>
    </w:tbl>
    <w:p w14:paraId="213F33E5" w14:textId="77777777" w:rsidR="00A854C6" w:rsidRPr="004D78EB" w:rsidRDefault="00A854C6" w:rsidP="00A854C6">
      <w:pPr>
        <w:spacing w:after="0" w:line="259" w:lineRule="auto"/>
        <w:ind w:left="708" w:right="0" w:firstLine="0"/>
        <w:jc w:val="left"/>
      </w:pPr>
    </w:p>
    <w:p w14:paraId="10B6A4B2" w14:textId="77777777" w:rsidR="00A854C6" w:rsidRPr="004D78EB" w:rsidRDefault="00A854C6" w:rsidP="00A854C6">
      <w:pPr>
        <w:spacing w:after="0" w:line="259" w:lineRule="auto"/>
        <w:ind w:left="708" w:right="0" w:firstLine="0"/>
        <w:jc w:val="left"/>
      </w:pPr>
    </w:p>
    <w:p w14:paraId="73C491EA" w14:textId="77777777" w:rsidR="004D07A8" w:rsidRDefault="004D07A8" w:rsidP="00A854C6">
      <w:pPr>
        <w:spacing w:after="6" w:line="269" w:lineRule="auto"/>
        <w:ind w:left="703" w:right="0"/>
        <w:jc w:val="left"/>
        <w:rPr>
          <w:b/>
          <w:color w:val="000000" w:themeColor="text1"/>
        </w:rPr>
      </w:pPr>
    </w:p>
    <w:p w14:paraId="50125F32" w14:textId="77777777" w:rsidR="004D07A8" w:rsidRDefault="004D07A8" w:rsidP="00A854C6">
      <w:pPr>
        <w:spacing w:after="6" w:line="269" w:lineRule="auto"/>
        <w:ind w:left="703" w:right="0"/>
        <w:jc w:val="left"/>
        <w:rPr>
          <w:b/>
          <w:color w:val="000000" w:themeColor="text1"/>
        </w:rPr>
      </w:pPr>
    </w:p>
    <w:p w14:paraId="473899B7" w14:textId="77777777" w:rsidR="004D07A8" w:rsidRDefault="004D07A8" w:rsidP="00A854C6">
      <w:pPr>
        <w:spacing w:after="6" w:line="269" w:lineRule="auto"/>
        <w:ind w:left="703" w:right="0"/>
        <w:jc w:val="left"/>
        <w:rPr>
          <w:b/>
          <w:color w:val="000000" w:themeColor="text1"/>
        </w:rPr>
      </w:pPr>
    </w:p>
    <w:p w14:paraId="4E166F60" w14:textId="77777777" w:rsidR="004D07A8" w:rsidRDefault="004D07A8" w:rsidP="00A854C6">
      <w:pPr>
        <w:spacing w:after="6" w:line="269" w:lineRule="auto"/>
        <w:ind w:left="703" w:right="0"/>
        <w:jc w:val="left"/>
        <w:rPr>
          <w:b/>
          <w:color w:val="000000" w:themeColor="text1"/>
        </w:rPr>
      </w:pPr>
    </w:p>
    <w:p w14:paraId="2FECAC7F" w14:textId="77777777" w:rsidR="004D07A8" w:rsidRDefault="004D07A8" w:rsidP="00A854C6">
      <w:pPr>
        <w:spacing w:after="6" w:line="269" w:lineRule="auto"/>
        <w:ind w:left="703" w:right="0"/>
        <w:jc w:val="left"/>
        <w:rPr>
          <w:b/>
          <w:color w:val="000000" w:themeColor="text1"/>
        </w:rPr>
      </w:pPr>
    </w:p>
    <w:p w14:paraId="49D90599" w14:textId="4DBB9269" w:rsidR="00A854C6" w:rsidRPr="004D78EB" w:rsidRDefault="00A854C6" w:rsidP="00A854C6">
      <w:pPr>
        <w:spacing w:after="6" w:line="269" w:lineRule="auto"/>
        <w:ind w:left="703" w:right="0"/>
        <w:jc w:val="left"/>
        <w:rPr>
          <w:strike/>
          <w:color w:val="000000" w:themeColor="text1"/>
        </w:rPr>
      </w:pPr>
      <w:r w:rsidRPr="004D78EB">
        <w:rPr>
          <w:b/>
          <w:color w:val="000000" w:themeColor="text1"/>
        </w:rPr>
        <w:lastRenderedPageBreak/>
        <w:t xml:space="preserve">V zmysle zákona </w:t>
      </w:r>
      <w:bookmarkStart w:id="3" w:name="_Hlk188856889"/>
      <w:r w:rsidRPr="004D78EB">
        <w:rPr>
          <w:b/>
          <w:color w:val="000000" w:themeColor="text1"/>
        </w:rPr>
        <w:t>č. 18/2018 Z. z. o ochrane osobných údajov a o zmene a doplnení niektorých zákonov súhlasím so spracovaním a sprístupnením osobných údajov s cieľom vyhodnotenia žiadosti o poskytnutie dotácie, spracovania zmluvy o poskytnutie dotácie a vyúčtovania dotácie.</w:t>
      </w:r>
    </w:p>
    <w:bookmarkEnd w:id="3"/>
    <w:p w14:paraId="25B89C9E" w14:textId="77777777" w:rsidR="00A854C6" w:rsidRDefault="00A854C6" w:rsidP="00A854C6">
      <w:pPr>
        <w:spacing w:after="0" w:line="259" w:lineRule="auto"/>
        <w:ind w:right="0"/>
        <w:jc w:val="left"/>
      </w:pPr>
    </w:p>
    <w:p w14:paraId="365D31AA" w14:textId="77777777" w:rsidR="00A854C6" w:rsidRDefault="00A854C6" w:rsidP="00A854C6">
      <w:pPr>
        <w:spacing w:after="0" w:line="259" w:lineRule="auto"/>
        <w:ind w:right="0"/>
        <w:jc w:val="left"/>
      </w:pPr>
    </w:p>
    <w:p w14:paraId="30471F8D" w14:textId="77777777" w:rsidR="00A854C6" w:rsidRPr="004D78EB" w:rsidRDefault="00A854C6" w:rsidP="00A854C6">
      <w:pPr>
        <w:spacing w:after="0" w:line="259" w:lineRule="auto"/>
        <w:ind w:right="0"/>
        <w:jc w:val="left"/>
      </w:pPr>
    </w:p>
    <w:p w14:paraId="33922111" w14:textId="77777777" w:rsidR="00A854C6" w:rsidRPr="004D78EB" w:rsidRDefault="00A854C6" w:rsidP="00A854C6">
      <w:pPr>
        <w:spacing w:after="26" w:line="259" w:lineRule="auto"/>
        <w:ind w:left="10" w:right="1098"/>
        <w:jc w:val="right"/>
      </w:pPr>
      <w:r w:rsidRPr="004D78EB">
        <w:t xml:space="preserve">....................................................... </w:t>
      </w:r>
    </w:p>
    <w:p w14:paraId="080B4F8A" w14:textId="77777777" w:rsidR="00A854C6" w:rsidRPr="004D78EB" w:rsidRDefault="00A854C6" w:rsidP="00A854C6">
      <w:pPr>
        <w:spacing w:after="6" w:line="269" w:lineRule="auto"/>
        <w:ind w:left="6314" w:right="0"/>
        <w:jc w:val="left"/>
      </w:pPr>
      <w:r w:rsidRPr="004D78EB">
        <w:rPr>
          <w:b/>
        </w:rPr>
        <w:t xml:space="preserve">štatutárny zástupca </w:t>
      </w:r>
    </w:p>
    <w:p w14:paraId="34F703C0" w14:textId="77777777" w:rsidR="00A854C6" w:rsidRPr="004D78EB" w:rsidRDefault="00A854C6" w:rsidP="00A854C6">
      <w:pPr>
        <w:spacing w:after="26" w:line="259" w:lineRule="auto"/>
        <w:ind w:left="10" w:right="610"/>
        <w:jc w:val="right"/>
      </w:pPr>
      <w:r w:rsidRPr="004D78EB">
        <w:t xml:space="preserve">meno, priezvisko, funkcia,  podpis a pečiatka </w:t>
      </w:r>
    </w:p>
    <w:p w14:paraId="0357B372" w14:textId="77777777" w:rsidR="00A854C6" w:rsidRPr="004D78EB" w:rsidRDefault="00A854C6" w:rsidP="00A854C6">
      <w:pPr>
        <w:spacing w:after="55" w:line="259" w:lineRule="auto"/>
        <w:ind w:right="0"/>
        <w:jc w:val="left"/>
      </w:pPr>
    </w:p>
    <w:p w14:paraId="568BD5F5" w14:textId="77777777" w:rsidR="00A854C6" w:rsidRDefault="00A854C6" w:rsidP="00A854C6">
      <w:pPr>
        <w:spacing w:after="160" w:line="259" w:lineRule="auto"/>
        <w:ind w:left="0" w:right="0" w:firstLine="0"/>
        <w:jc w:val="left"/>
      </w:pPr>
      <w:r>
        <w:br w:type="page"/>
      </w:r>
    </w:p>
    <w:p w14:paraId="7D400244" w14:textId="77777777" w:rsidR="00A31145" w:rsidRDefault="00A31145"/>
    <w:sectPr w:rsidR="00A31145" w:rsidSect="00F20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35E8"/>
    <w:multiLevelType w:val="hybridMultilevel"/>
    <w:tmpl w:val="88465C50"/>
    <w:lvl w:ilvl="0" w:tplc="C9EC1B14">
      <w:start w:val="6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46B5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ECFB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A324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62F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8A2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0DF8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2C56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BC8CE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257D4C"/>
    <w:multiLevelType w:val="hybridMultilevel"/>
    <w:tmpl w:val="6122D0EC"/>
    <w:lvl w:ilvl="0" w:tplc="76366224">
      <w:start w:val="1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A2B1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4B2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9ED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CD41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69BA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CBC2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89EB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2B97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5307ED"/>
    <w:multiLevelType w:val="hybridMultilevel"/>
    <w:tmpl w:val="5F8C151C"/>
    <w:lvl w:ilvl="0" w:tplc="2F2E84C0">
      <w:start w:val="1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CE4A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2A6A4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42F29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6E88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A732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0E18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4E1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32CE6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6808304">
    <w:abstractNumId w:val="1"/>
  </w:num>
  <w:num w:numId="2" w16cid:durableId="1038237974">
    <w:abstractNumId w:val="2"/>
  </w:num>
  <w:num w:numId="3" w16cid:durableId="140529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C6"/>
    <w:rsid w:val="000E3C6B"/>
    <w:rsid w:val="00314F12"/>
    <w:rsid w:val="004D07A8"/>
    <w:rsid w:val="00A008D8"/>
    <w:rsid w:val="00A31145"/>
    <w:rsid w:val="00A854C6"/>
    <w:rsid w:val="00F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3E87"/>
  <w15:chartTrackingRefBased/>
  <w15:docId w15:val="{C4A2E1AB-4AB6-4F5D-8271-02A77203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C6"/>
    <w:pPr>
      <w:spacing w:after="11" w:line="268" w:lineRule="auto"/>
      <w:ind w:left="718" w:right="58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5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5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5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5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5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54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54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54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54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54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54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54C6"/>
    <w:pPr>
      <w:numPr>
        <w:ilvl w:val="1"/>
      </w:numPr>
      <w:ind w:left="71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54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54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854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54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54C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854C6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Hladka</dc:creator>
  <cp:keywords/>
  <dc:description/>
  <cp:lastModifiedBy>Miroslava Hladka</cp:lastModifiedBy>
  <cp:revision>3</cp:revision>
  <dcterms:created xsi:type="dcterms:W3CDTF">2025-05-29T13:45:00Z</dcterms:created>
  <dcterms:modified xsi:type="dcterms:W3CDTF">2025-05-29T13:51:00Z</dcterms:modified>
</cp:coreProperties>
</file>