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A7F" w:rsidRPr="00404132" w:rsidDel="00222716" w:rsidRDefault="000C3A7F" w:rsidP="000C3A7F">
      <w:pPr>
        <w:pStyle w:val="F2-ZkladnText"/>
        <w:jc w:val="center"/>
        <w:rPr>
          <w:b/>
          <w:iCs/>
          <w:sz w:val="24"/>
          <w:szCs w:val="24"/>
          <w:lang w:val="sk-SK"/>
        </w:rPr>
      </w:pPr>
      <w:r w:rsidRPr="00E27E75" w:rsidDel="00222716">
        <w:rPr>
          <w:b/>
          <w:iCs/>
          <w:sz w:val="24"/>
          <w:szCs w:val="24"/>
          <w:lang w:val="sk-SK"/>
        </w:rPr>
        <w:t xml:space="preserve">ZMLUVA O SPOLUPRÁCI </w:t>
      </w:r>
    </w:p>
    <w:p w:rsidR="000C3A7F" w:rsidRPr="00404132" w:rsidDel="00222716" w:rsidRDefault="000C3A7F" w:rsidP="000C3A7F">
      <w:pPr>
        <w:pStyle w:val="F2-ZkladnText"/>
        <w:jc w:val="center"/>
        <w:rPr>
          <w:b/>
          <w:iCs/>
          <w:sz w:val="24"/>
          <w:szCs w:val="24"/>
          <w:lang w:val="sk-SK"/>
        </w:rPr>
      </w:pPr>
    </w:p>
    <w:p w:rsidR="000C3A7F" w:rsidRPr="00404132" w:rsidDel="00222716" w:rsidRDefault="000C3A7F" w:rsidP="000C3A7F">
      <w:pPr>
        <w:pStyle w:val="F2-ZkladnText"/>
        <w:jc w:val="center"/>
        <w:rPr>
          <w:iCs/>
          <w:sz w:val="24"/>
          <w:szCs w:val="24"/>
          <w:lang w:val="sk-SK"/>
        </w:rPr>
      </w:pPr>
      <w:r w:rsidRPr="00404132" w:rsidDel="00222716">
        <w:rPr>
          <w:iCs/>
          <w:sz w:val="24"/>
          <w:szCs w:val="24"/>
          <w:lang w:val="sk-SK"/>
        </w:rPr>
        <w:t>podľa § 262 a nasl.</w:t>
      </w:r>
      <w:r w:rsidRPr="00F63CB2" w:rsidDel="00222716">
        <w:rPr>
          <w:iCs/>
          <w:sz w:val="24"/>
          <w:szCs w:val="24"/>
          <w:lang w:val="sk-SK"/>
        </w:rPr>
        <w:t xml:space="preserve"> Zák. č. </w:t>
      </w:r>
      <w:r w:rsidRPr="00E84B50" w:rsidDel="00222716">
        <w:rPr>
          <w:iCs/>
          <w:sz w:val="24"/>
          <w:szCs w:val="24"/>
          <w:lang w:val="sk-SK"/>
        </w:rPr>
        <w:t>513/1991 Zb. Obchodný zákonník v znení neskorších predpisov</w:t>
      </w:r>
    </w:p>
    <w:p w:rsidR="000C3A7F" w:rsidRPr="00404132" w:rsidDel="00222716" w:rsidRDefault="000C3A7F" w:rsidP="000C3A7F">
      <w:pPr>
        <w:pStyle w:val="F2-ZkladnText0"/>
        <w:jc w:val="center"/>
        <w:rPr>
          <w:rFonts w:ascii="Times New Roman" w:hAnsi="Times New Roman" w:cs="Times New Roman"/>
          <w:iCs/>
          <w:sz w:val="24"/>
          <w:szCs w:val="24"/>
          <w:lang w:val="sk-SK"/>
        </w:rPr>
      </w:pPr>
      <w:r w:rsidRPr="00404132" w:rsidDel="00222716">
        <w:rPr>
          <w:rFonts w:ascii="Times New Roman" w:hAnsi="Times New Roman" w:cs="Times New Roman"/>
          <w:iCs/>
          <w:sz w:val="24"/>
          <w:szCs w:val="24"/>
          <w:lang w:val="sk-SK"/>
        </w:rPr>
        <w:t>(ďalej len „zmluva“)</w:t>
      </w:r>
    </w:p>
    <w:p w:rsidR="000C3A7F" w:rsidRPr="00404132" w:rsidDel="00222716" w:rsidRDefault="000C3A7F" w:rsidP="000C3A7F">
      <w:pPr>
        <w:rPr>
          <w:iCs/>
          <w:sz w:val="24"/>
          <w:szCs w:val="24"/>
          <w:lang w:val="sk-SK"/>
        </w:rPr>
      </w:pPr>
    </w:p>
    <w:p w:rsidR="000C3A7F" w:rsidRPr="00404132" w:rsidDel="00222716" w:rsidRDefault="000C3A7F" w:rsidP="000C3A7F">
      <w:pPr>
        <w:jc w:val="center"/>
        <w:rPr>
          <w:iCs/>
          <w:sz w:val="24"/>
          <w:szCs w:val="24"/>
          <w:lang w:val="sk-SK"/>
        </w:rPr>
      </w:pPr>
      <w:r w:rsidRPr="00404132" w:rsidDel="00222716">
        <w:rPr>
          <w:iCs/>
          <w:sz w:val="24"/>
          <w:szCs w:val="24"/>
          <w:lang w:val="sk-SK"/>
        </w:rPr>
        <w:t>uzatvorená medzi zmluvnými stranami:</w:t>
      </w:r>
    </w:p>
    <w:p w:rsidR="000C3A7F" w:rsidRPr="00404132" w:rsidDel="00222716" w:rsidRDefault="000C3A7F" w:rsidP="000C3A7F">
      <w:pPr>
        <w:pStyle w:val="F2-ZkladnText"/>
        <w:rPr>
          <w:b/>
          <w:iCs/>
          <w:sz w:val="24"/>
          <w:szCs w:val="24"/>
          <w:lang w:val="sk-SK"/>
        </w:rPr>
      </w:pPr>
    </w:p>
    <w:p w:rsidR="000C3A7F" w:rsidRPr="00404132" w:rsidDel="00222716" w:rsidRDefault="000C3A7F" w:rsidP="000C3A7F">
      <w:pPr>
        <w:rPr>
          <w:iCs/>
          <w:sz w:val="24"/>
          <w:szCs w:val="24"/>
          <w:lang w:val="sk-SK"/>
        </w:rPr>
      </w:pPr>
      <w:r w:rsidRPr="00404132" w:rsidDel="00222716">
        <w:rPr>
          <w:iCs/>
          <w:sz w:val="24"/>
          <w:szCs w:val="24"/>
          <w:lang w:val="sk-SK"/>
        </w:rPr>
        <w:t>Názov:</w:t>
      </w:r>
      <w:r w:rsidRPr="00404132" w:rsidDel="00222716">
        <w:rPr>
          <w:iCs/>
          <w:sz w:val="24"/>
          <w:szCs w:val="24"/>
          <w:lang w:val="sk-SK"/>
        </w:rPr>
        <w:tab/>
      </w:r>
      <w:r w:rsidRPr="00404132" w:rsidDel="00222716">
        <w:rPr>
          <w:iCs/>
          <w:sz w:val="24"/>
          <w:szCs w:val="24"/>
          <w:lang w:val="sk-SK"/>
        </w:rPr>
        <w:tab/>
      </w:r>
      <w:r w:rsidRPr="00404132" w:rsidDel="00222716">
        <w:rPr>
          <w:iCs/>
          <w:sz w:val="24"/>
          <w:szCs w:val="24"/>
          <w:lang w:val="sk-SK"/>
        </w:rPr>
        <w:tab/>
      </w:r>
      <w:r w:rsidRPr="00404132" w:rsidDel="00222716">
        <w:rPr>
          <w:iCs/>
          <w:sz w:val="24"/>
          <w:szCs w:val="24"/>
          <w:lang w:val="sk-SK"/>
        </w:rPr>
        <w:tab/>
      </w:r>
      <w:r w:rsidRPr="00404132" w:rsidDel="00222716">
        <w:rPr>
          <w:iCs/>
          <w:sz w:val="24"/>
          <w:szCs w:val="24"/>
          <w:lang w:val="sk-SK"/>
        </w:rPr>
        <w:tab/>
      </w:r>
      <w:r w:rsidRPr="00404132" w:rsidDel="00222716">
        <w:rPr>
          <w:iCs/>
          <w:sz w:val="24"/>
          <w:szCs w:val="24"/>
          <w:lang w:val="sk-SK"/>
        </w:rPr>
        <w:tab/>
      </w:r>
      <w:r w:rsidRPr="00404132" w:rsidDel="00222716">
        <w:rPr>
          <w:b/>
          <w:iCs/>
          <w:sz w:val="24"/>
          <w:szCs w:val="24"/>
          <w:lang w:val="sk-SK"/>
        </w:rPr>
        <w:t>Obec Zálesie</w:t>
      </w:r>
    </w:p>
    <w:p w:rsidR="000C3A7F" w:rsidRPr="00404132" w:rsidRDefault="000C3A7F" w:rsidP="000C3A7F">
      <w:pPr>
        <w:rPr>
          <w:iCs/>
          <w:sz w:val="24"/>
          <w:szCs w:val="24"/>
          <w:lang w:val="sk-SK"/>
        </w:rPr>
      </w:pPr>
      <w:r w:rsidRPr="00404132" w:rsidDel="00222716">
        <w:rPr>
          <w:iCs/>
          <w:sz w:val="24"/>
          <w:szCs w:val="24"/>
          <w:lang w:val="sk-SK"/>
        </w:rPr>
        <w:t>sídlo:</w:t>
      </w:r>
      <w:r w:rsidRPr="00404132" w:rsidDel="00222716">
        <w:rPr>
          <w:iCs/>
          <w:sz w:val="24"/>
          <w:szCs w:val="24"/>
          <w:lang w:val="sk-SK"/>
        </w:rPr>
        <w:tab/>
      </w:r>
      <w:r w:rsidRPr="00404132" w:rsidDel="00222716">
        <w:rPr>
          <w:iCs/>
          <w:sz w:val="24"/>
          <w:szCs w:val="24"/>
          <w:lang w:val="sk-SK"/>
        </w:rPr>
        <w:tab/>
      </w:r>
      <w:r w:rsidRPr="00404132" w:rsidDel="00222716">
        <w:rPr>
          <w:iCs/>
          <w:sz w:val="24"/>
          <w:szCs w:val="24"/>
          <w:lang w:val="sk-SK"/>
        </w:rPr>
        <w:tab/>
      </w:r>
      <w:r w:rsidRPr="00404132" w:rsidDel="00222716">
        <w:rPr>
          <w:iCs/>
          <w:sz w:val="24"/>
          <w:szCs w:val="24"/>
          <w:lang w:val="sk-SK"/>
        </w:rPr>
        <w:tab/>
      </w:r>
      <w:r w:rsidRPr="00404132" w:rsidDel="00222716">
        <w:rPr>
          <w:iCs/>
          <w:sz w:val="24"/>
          <w:szCs w:val="24"/>
          <w:lang w:val="sk-SK"/>
        </w:rPr>
        <w:tab/>
      </w:r>
      <w:r w:rsidRPr="00404132">
        <w:rPr>
          <w:iCs/>
          <w:sz w:val="24"/>
          <w:szCs w:val="24"/>
          <w:lang w:val="sk-SK"/>
        </w:rPr>
        <w:tab/>
        <w:t>Trojičné námestie 1</w:t>
      </w:r>
    </w:p>
    <w:p w:rsidR="000C3A7F" w:rsidRPr="00404132" w:rsidRDefault="000C3A7F" w:rsidP="000C3A7F">
      <w:pPr>
        <w:rPr>
          <w:iCs/>
          <w:sz w:val="24"/>
          <w:szCs w:val="24"/>
          <w:lang w:val="sk-SK"/>
        </w:rPr>
      </w:pPr>
      <w:r w:rsidRPr="00404132">
        <w:rPr>
          <w:iCs/>
          <w:sz w:val="24"/>
          <w:szCs w:val="24"/>
          <w:lang w:val="sk-SK"/>
        </w:rPr>
        <w:t>V zastúpení:</w:t>
      </w:r>
      <w:r w:rsidRPr="00404132">
        <w:rPr>
          <w:iCs/>
          <w:sz w:val="24"/>
          <w:szCs w:val="24"/>
          <w:lang w:val="sk-SK"/>
        </w:rPr>
        <w:tab/>
      </w:r>
      <w:r w:rsidRPr="00404132">
        <w:rPr>
          <w:iCs/>
          <w:sz w:val="24"/>
          <w:szCs w:val="24"/>
          <w:lang w:val="sk-SK"/>
        </w:rPr>
        <w:tab/>
      </w:r>
      <w:r w:rsidRPr="00404132">
        <w:rPr>
          <w:iCs/>
          <w:sz w:val="24"/>
          <w:szCs w:val="24"/>
          <w:lang w:val="sk-SK"/>
        </w:rPr>
        <w:tab/>
      </w:r>
      <w:r w:rsidRPr="00404132">
        <w:rPr>
          <w:iCs/>
          <w:sz w:val="24"/>
          <w:szCs w:val="24"/>
          <w:lang w:val="sk-SK"/>
        </w:rPr>
        <w:tab/>
      </w:r>
      <w:r w:rsidRPr="00404132">
        <w:rPr>
          <w:iCs/>
          <w:sz w:val="24"/>
          <w:szCs w:val="24"/>
          <w:lang w:val="sk-SK"/>
        </w:rPr>
        <w:tab/>
        <w:t>Ing. Marián Perger, starosta</w:t>
      </w:r>
    </w:p>
    <w:p w:rsidR="000C3A7F" w:rsidRPr="00404132" w:rsidRDefault="000C3A7F" w:rsidP="000C3A7F">
      <w:pPr>
        <w:rPr>
          <w:iCs/>
          <w:sz w:val="24"/>
          <w:szCs w:val="24"/>
          <w:lang w:val="sk-SK"/>
        </w:rPr>
      </w:pPr>
      <w:r w:rsidRPr="00404132">
        <w:rPr>
          <w:iCs/>
          <w:sz w:val="24"/>
          <w:szCs w:val="24"/>
          <w:lang w:val="sk-SK"/>
        </w:rPr>
        <w:t>IČO:</w:t>
      </w:r>
      <w:r w:rsidRPr="00404132">
        <w:rPr>
          <w:iCs/>
          <w:sz w:val="24"/>
          <w:szCs w:val="24"/>
          <w:lang w:val="sk-SK"/>
        </w:rPr>
        <w:tab/>
      </w:r>
      <w:r w:rsidRPr="00404132">
        <w:rPr>
          <w:iCs/>
          <w:sz w:val="24"/>
          <w:szCs w:val="24"/>
          <w:lang w:val="sk-SK"/>
        </w:rPr>
        <w:tab/>
      </w:r>
      <w:r w:rsidRPr="00404132">
        <w:rPr>
          <w:iCs/>
          <w:sz w:val="24"/>
          <w:szCs w:val="24"/>
          <w:lang w:val="sk-SK"/>
        </w:rPr>
        <w:tab/>
      </w:r>
      <w:r w:rsidRPr="00404132">
        <w:rPr>
          <w:iCs/>
          <w:sz w:val="24"/>
          <w:szCs w:val="24"/>
          <w:lang w:val="sk-SK"/>
        </w:rPr>
        <w:tab/>
      </w:r>
      <w:r w:rsidRPr="00404132">
        <w:rPr>
          <w:iCs/>
          <w:sz w:val="24"/>
          <w:szCs w:val="24"/>
          <w:lang w:val="sk-SK"/>
        </w:rPr>
        <w:tab/>
      </w:r>
      <w:r w:rsidRPr="00404132">
        <w:rPr>
          <w:iCs/>
          <w:sz w:val="24"/>
          <w:szCs w:val="24"/>
          <w:lang w:val="sk-SK"/>
        </w:rPr>
        <w:tab/>
      </w:r>
      <w:r w:rsidRPr="00404132">
        <w:rPr>
          <w:rStyle w:val="apple-style-span"/>
          <w:iCs/>
          <w:sz w:val="24"/>
          <w:szCs w:val="24"/>
          <w:lang w:val="sk-SK"/>
        </w:rPr>
        <w:t>00 682 110</w:t>
      </w:r>
    </w:p>
    <w:p w:rsidR="0069012D" w:rsidRPr="0069012D" w:rsidRDefault="00E01376" w:rsidP="0069012D">
      <w:pPr>
        <w:pStyle w:val="F2-ZkladnText0"/>
        <w:rPr>
          <w:rFonts w:ascii="Times New Roman" w:hAnsi="Times New Roman" w:cs="Times New Roman"/>
          <w:sz w:val="24"/>
          <w:szCs w:val="24"/>
          <w:lang w:val="sk-SK"/>
        </w:rPr>
      </w:pPr>
      <w:r w:rsidRPr="0069012D">
        <w:rPr>
          <w:rFonts w:ascii="Times New Roman" w:hAnsi="Times New Roman" w:cs="Times New Roman"/>
          <w:sz w:val="24"/>
          <w:szCs w:val="24"/>
          <w:lang w:val="sk-SK"/>
        </w:rPr>
        <w:t xml:space="preserve">Peňažný ústav:        </w:t>
      </w:r>
      <w:r w:rsidRPr="0069012D">
        <w:rPr>
          <w:rFonts w:ascii="Times New Roman" w:hAnsi="Times New Roman" w:cs="Times New Roman"/>
          <w:sz w:val="24"/>
          <w:szCs w:val="24"/>
          <w:lang w:val="sk-SK"/>
        </w:rPr>
        <w:tab/>
      </w:r>
      <w:r w:rsidRPr="0069012D">
        <w:rPr>
          <w:rFonts w:ascii="Times New Roman" w:hAnsi="Times New Roman" w:cs="Times New Roman"/>
          <w:sz w:val="24"/>
          <w:szCs w:val="24"/>
          <w:lang w:val="sk-SK"/>
        </w:rPr>
        <w:tab/>
        <w:t xml:space="preserve">                       </w:t>
      </w:r>
      <w:r w:rsidR="0069012D" w:rsidRPr="0069012D">
        <w:rPr>
          <w:rFonts w:ascii="Times New Roman" w:hAnsi="Times New Roman" w:cs="Times New Roman"/>
          <w:sz w:val="24"/>
          <w:szCs w:val="24"/>
          <w:lang w:val="sk-SK"/>
        </w:rPr>
        <w:t>Všeobecná úverová banka  a.s.</w:t>
      </w:r>
    </w:p>
    <w:p w:rsidR="0069012D" w:rsidRPr="0069012D" w:rsidRDefault="0069012D" w:rsidP="0069012D">
      <w:pPr>
        <w:pStyle w:val="F2-ZkladnText0"/>
        <w:rPr>
          <w:rFonts w:ascii="Times New Roman" w:hAnsi="Times New Roman" w:cs="Times New Roman"/>
          <w:sz w:val="24"/>
          <w:szCs w:val="24"/>
          <w:lang w:val="sk-SK"/>
        </w:rPr>
      </w:pPr>
      <w:r w:rsidRPr="0069012D">
        <w:rPr>
          <w:rFonts w:ascii="Times New Roman" w:hAnsi="Times New Roman" w:cs="Times New Roman"/>
          <w:sz w:val="24"/>
          <w:szCs w:val="24"/>
          <w:lang w:val="sk-SK"/>
        </w:rPr>
        <w:t xml:space="preserve">Číslo účtu (IBAN):        </w:t>
      </w:r>
      <w:r w:rsidRPr="0069012D">
        <w:rPr>
          <w:rFonts w:ascii="Times New Roman" w:hAnsi="Times New Roman" w:cs="Times New Roman"/>
          <w:sz w:val="24"/>
          <w:szCs w:val="24"/>
          <w:lang w:val="sk-SK"/>
        </w:rPr>
        <w:tab/>
        <w:t xml:space="preserve">          </w:t>
      </w:r>
      <w:r>
        <w:rPr>
          <w:rFonts w:ascii="Times New Roman" w:hAnsi="Times New Roman" w:cs="Times New Roman"/>
          <w:sz w:val="24"/>
          <w:szCs w:val="24"/>
          <w:lang w:val="sk-SK"/>
        </w:rPr>
        <w:t xml:space="preserve">            </w:t>
      </w:r>
      <w:r w:rsidRPr="0069012D">
        <w:rPr>
          <w:rFonts w:ascii="Times New Roman" w:hAnsi="Times New Roman" w:cs="Times New Roman"/>
          <w:sz w:val="24"/>
          <w:szCs w:val="24"/>
          <w:lang w:val="sk-SK"/>
        </w:rPr>
        <w:t xml:space="preserve"> SK04 0200 0000 0042 0894 3559</w:t>
      </w:r>
    </w:p>
    <w:p w:rsidR="00E01376" w:rsidRPr="0069012D" w:rsidRDefault="0069012D" w:rsidP="0069012D">
      <w:pPr>
        <w:pStyle w:val="F2-ZkladnText0"/>
        <w:rPr>
          <w:rFonts w:ascii="Times New Roman" w:hAnsi="Times New Roman" w:cs="Times New Roman"/>
          <w:sz w:val="24"/>
          <w:szCs w:val="24"/>
          <w:lang w:val="sk-SK"/>
        </w:rPr>
      </w:pPr>
      <w:r w:rsidRPr="0069012D">
        <w:rPr>
          <w:rFonts w:ascii="Times New Roman" w:hAnsi="Times New Roman" w:cs="Times New Roman"/>
          <w:sz w:val="24"/>
          <w:szCs w:val="24"/>
          <w:lang w:val="sk-SK"/>
        </w:rPr>
        <w:t>BIC (SWIFT):</w:t>
      </w:r>
      <w:r w:rsidRPr="0069012D">
        <w:rPr>
          <w:rFonts w:ascii="Times New Roman" w:hAnsi="Times New Roman" w:cs="Times New Roman"/>
          <w:sz w:val="24"/>
          <w:szCs w:val="24"/>
          <w:lang w:val="sk-SK"/>
        </w:rPr>
        <w:tab/>
      </w:r>
      <w:r w:rsidRPr="0069012D">
        <w:rPr>
          <w:rFonts w:ascii="Times New Roman" w:hAnsi="Times New Roman" w:cs="Times New Roman"/>
          <w:sz w:val="24"/>
          <w:szCs w:val="24"/>
          <w:lang w:val="sk-SK"/>
        </w:rPr>
        <w:tab/>
      </w:r>
      <w:r w:rsidRPr="0069012D">
        <w:rPr>
          <w:rFonts w:ascii="Times New Roman" w:hAnsi="Times New Roman" w:cs="Times New Roman"/>
          <w:sz w:val="24"/>
          <w:szCs w:val="24"/>
          <w:lang w:val="sk-SK"/>
        </w:rPr>
        <w:tab/>
        <w:t xml:space="preserve">            </w:t>
      </w:r>
      <w:r>
        <w:rPr>
          <w:rFonts w:ascii="Times New Roman" w:hAnsi="Times New Roman" w:cs="Times New Roman"/>
          <w:sz w:val="24"/>
          <w:szCs w:val="24"/>
          <w:lang w:val="sk-SK"/>
        </w:rPr>
        <w:t xml:space="preserve">            </w:t>
      </w:r>
      <w:r w:rsidRPr="0069012D">
        <w:rPr>
          <w:rFonts w:ascii="Times New Roman" w:hAnsi="Times New Roman" w:cs="Times New Roman"/>
          <w:sz w:val="24"/>
          <w:szCs w:val="24"/>
          <w:lang w:val="sk-SK"/>
        </w:rPr>
        <w:t xml:space="preserve">SUBASKBX </w:t>
      </w:r>
    </w:p>
    <w:p w:rsidR="000C3A7F" w:rsidRPr="00404132" w:rsidRDefault="000C3A7F" w:rsidP="000C3A7F">
      <w:pPr>
        <w:pStyle w:val="F6-Body1"/>
        <w:rPr>
          <w:rFonts w:ascii="Times New Roman" w:hAnsi="Times New Roman" w:cs="Times New Roman"/>
          <w:iCs/>
          <w:sz w:val="24"/>
          <w:szCs w:val="24"/>
          <w:lang w:val="sk-SK"/>
        </w:rPr>
      </w:pPr>
    </w:p>
    <w:p w:rsidR="000C3A7F" w:rsidRPr="0039761E" w:rsidRDefault="000C3A7F" w:rsidP="000C3A7F">
      <w:pPr>
        <w:pStyle w:val="F6-Body1"/>
        <w:ind w:left="3937" w:firstLine="311"/>
        <w:rPr>
          <w:rFonts w:ascii="Times New Roman" w:hAnsi="Times New Roman" w:cs="Times New Roman"/>
          <w:iCs/>
          <w:sz w:val="24"/>
          <w:szCs w:val="24"/>
          <w:lang w:val="sk-SK"/>
        </w:rPr>
      </w:pPr>
      <w:r w:rsidRPr="00404132">
        <w:rPr>
          <w:rFonts w:ascii="Times New Roman" w:hAnsi="Times New Roman" w:cs="Times New Roman"/>
          <w:iCs/>
          <w:sz w:val="24"/>
          <w:szCs w:val="24"/>
          <w:lang w:val="sk-SK"/>
        </w:rPr>
        <w:t>(ďalej tiež aj „Obec“</w:t>
      </w:r>
      <w:r w:rsidR="002075DE">
        <w:rPr>
          <w:rFonts w:ascii="Times New Roman" w:hAnsi="Times New Roman" w:cs="Times New Roman"/>
          <w:iCs/>
          <w:sz w:val="24"/>
          <w:szCs w:val="24"/>
          <w:lang w:val="sk-SK"/>
        </w:rPr>
        <w:t xml:space="preserve"> </w:t>
      </w:r>
      <w:r>
        <w:rPr>
          <w:rFonts w:ascii="Times New Roman" w:hAnsi="Times New Roman" w:cs="Times New Roman"/>
          <w:iCs/>
          <w:sz w:val="24"/>
          <w:szCs w:val="24"/>
          <w:lang w:val="sk-SK"/>
        </w:rPr>
        <w:t>alebo „Obec Zálesie“</w:t>
      </w:r>
      <w:r w:rsidRPr="0039761E">
        <w:rPr>
          <w:rFonts w:ascii="Times New Roman" w:hAnsi="Times New Roman" w:cs="Times New Roman"/>
          <w:iCs/>
          <w:sz w:val="24"/>
          <w:szCs w:val="24"/>
          <w:lang w:val="sk-SK"/>
        </w:rPr>
        <w:t>)</w:t>
      </w:r>
    </w:p>
    <w:p w:rsidR="000C3A7F" w:rsidRPr="00E84B50" w:rsidRDefault="000C3A7F" w:rsidP="000C3A7F">
      <w:pPr>
        <w:pStyle w:val="F2-ZkladnText"/>
        <w:rPr>
          <w:iCs/>
          <w:sz w:val="24"/>
          <w:szCs w:val="24"/>
          <w:lang w:val="sk-SK"/>
        </w:rPr>
      </w:pPr>
    </w:p>
    <w:p w:rsidR="000C3A7F" w:rsidRPr="00E84B50" w:rsidRDefault="000C3A7F" w:rsidP="000C3A7F">
      <w:pPr>
        <w:pStyle w:val="F2-ZkladnText"/>
        <w:rPr>
          <w:b/>
          <w:iCs/>
          <w:sz w:val="24"/>
          <w:szCs w:val="24"/>
          <w:lang w:val="sk-SK"/>
        </w:rPr>
      </w:pPr>
      <w:r w:rsidRPr="00E84B50">
        <w:rPr>
          <w:b/>
          <w:iCs/>
          <w:sz w:val="24"/>
          <w:szCs w:val="24"/>
          <w:lang w:val="sk-SK"/>
        </w:rPr>
        <w:t>a</w:t>
      </w:r>
    </w:p>
    <w:p w:rsidR="000C3A7F" w:rsidRPr="00E84B50" w:rsidRDefault="000C3A7F" w:rsidP="000C3A7F">
      <w:pPr>
        <w:pStyle w:val="F2-ZkladnText"/>
        <w:rPr>
          <w:b/>
          <w:iCs/>
          <w:sz w:val="24"/>
          <w:szCs w:val="24"/>
          <w:lang w:val="sk-SK"/>
        </w:rPr>
      </w:pPr>
    </w:p>
    <w:p w:rsidR="000C3A7F" w:rsidRPr="00404132" w:rsidRDefault="000C3A7F" w:rsidP="000C3A7F">
      <w:pPr>
        <w:pStyle w:val="F2-ZkladnText0"/>
        <w:rPr>
          <w:rFonts w:ascii="Times New Roman" w:hAnsi="Times New Roman" w:cs="Times New Roman"/>
          <w:b/>
          <w:iCs/>
          <w:sz w:val="24"/>
          <w:szCs w:val="24"/>
          <w:lang w:val="sk-SK"/>
        </w:rPr>
      </w:pPr>
      <w:r w:rsidRPr="00404132">
        <w:rPr>
          <w:rFonts w:ascii="Times New Roman" w:hAnsi="Times New Roman" w:cs="Times New Roman"/>
          <w:sz w:val="24"/>
          <w:szCs w:val="24"/>
          <w:lang w:val="sk-SK"/>
        </w:rPr>
        <w:t>Názov:</w:t>
      </w:r>
      <w:r w:rsidRPr="00404132">
        <w:rPr>
          <w:rFonts w:ascii="Times New Roman" w:hAnsi="Times New Roman" w:cs="Times New Roman"/>
          <w:sz w:val="24"/>
          <w:szCs w:val="24"/>
          <w:lang w:val="sk-SK"/>
        </w:rPr>
        <w:tab/>
      </w:r>
      <w:r w:rsidRPr="00404132">
        <w:rPr>
          <w:rFonts w:ascii="Times New Roman" w:hAnsi="Times New Roman" w:cs="Times New Roman"/>
          <w:sz w:val="24"/>
          <w:szCs w:val="24"/>
          <w:lang w:val="sk-SK"/>
        </w:rPr>
        <w:tab/>
      </w:r>
      <w:r w:rsidRPr="00404132">
        <w:rPr>
          <w:rFonts w:ascii="Times New Roman" w:hAnsi="Times New Roman" w:cs="Times New Roman"/>
          <w:sz w:val="24"/>
          <w:szCs w:val="24"/>
          <w:lang w:val="sk-SK"/>
        </w:rPr>
        <w:tab/>
      </w:r>
      <w:r w:rsidRPr="00404132">
        <w:rPr>
          <w:rFonts w:ascii="Times New Roman" w:hAnsi="Times New Roman" w:cs="Times New Roman"/>
          <w:sz w:val="24"/>
          <w:szCs w:val="24"/>
          <w:lang w:val="sk-SK"/>
        </w:rPr>
        <w:tab/>
      </w:r>
      <w:r w:rsidRPr="00404132">
        <w:rPr>
          <w:rFonts w:ascii="Times New Roman" w:hAnsi="Times New Roman" w:cs="Times New Roman"/>
          <w:sz w:val="24"/>
          <w:szCs w:val="24"/>
          <w:lang w:val="sk-SK"/>
        </w:rPr>
        <w:tab/>
      </w:r>
      <w:r w:rsidRPr="00404132">
        <w:rPr>
          <w:rFonts w:ascii="Times New Roman" w:hAnsi="Times New Roman" w:cs="Times New Roman"/>
          <w:sz w:val="24"/>
          <w:szCs w:val="24"/>
          <w:lang w:val="sk-SK"/>
        </w:rPr>
        <w:tab/>
      </w:r>
      <w:r w:rsidRPr="00404132">
        <w:rPr>
          <w:rFonts w:ascii="Times New Roman" w:hAnsi="Times New Roman" w:cs="Times New Roman"/>
          <w:b/>
          <w:sz w:val="24"/>
          <w:szCs w:val="24"/>
          <w:lang w:val="sk-SK"/>
        </w:rPr>
        <w:t>FARMA FRESH SLOVAKIA, s.r.o.</w:t>
      </w:r>
    </w:p>
    <w:p w:rsidR="000C3A7F" w:rsidRPr="00404132" w:rsidRDefault="000C3A7F" w:rsidP="000C3A7F">
      <w:pPr>
        <w:pStyle w:val="F2-ZkladnText0"/>
        <w:rPr>
          <w:rFonts w:ascii="Times New Roman" w:hAnsi="Times New Roman" w:cs="Times New Roman"/>
          <w:sz w:val="24"/>
          <w:szCs w:val="24"/>
          <w:lang w:val="sk-SK"/>
        </w:rPr>
      </w:pPr>
      <w:r w:rsidRPr="00404132">
        <w:rPr>
          <w:rFonts w:ascii="Times New Roman" w:hAnsi="Times New Roman" w:cs="Times New Roman"/>
          <w:iCs/>
          <w:sz w:val="24"/>
          <w:szCs w:val="24"/>
          <w:lang w:val="sk-SK"/>
        </w:rPr>
        <w:t>Sídlo:</w:t>
      </w:r>
      <w:r w:rsidRPr="00404132">
        <w:rPr>
          <w:rFonts w:ascii="Times New Roman" w:hAnsi="Times New Roman" w:cs="Times New Roman"/>
          <w:iCs/>
          <w:sz w:val="24"/>
          <w:szCs w:val="24"/>
          <w:lang w:val="sk-SK"/>
        </w:rPr>
        <w:tab/>
      </w:r>
      <w:r w:rsidRPr="00404132">
        <w:rPr>
          <w:rFonts w:ascii="Times New Roman" w:hAnsi="Times New Roman" w:cs="Times New Roman"/>
          <w:iCs/>
          <w:sz w:val="24"/>
          <w:szCs w:val="24"/>
          <w:lang w:val="sk-SK"/>
        </w:rPr>
        <w:tab/>
      </w:r>
      <w:r w:rsidRPr="00404132">
        <w:rPr>
          <w:rFonts w:ascii="Times New Roman" w:hAnsi="Times New Roman" w:cs="Times New Roman"/>
          <w:iCs/>
          <w:sz w:val="24"/>
          <w:szCs w:val="24"/>
          <w:lang w:val="sk-SK"/>
        </w:rPr>
        <w:tab/>
      </w:r>
      <w:r w:rsidRPr="00404132">
        <w:rPr>
          <w:rFonts w:ascii="Times New Roman" w:hAnsi="Times New Roman" w:cs="Times New Roman"/>
          <w:iCs/>
          <w:sz w:val="24"/>
          <w:szCs w:val="24"/>
          <w:lang w:val="sk-SK"/>
        </w:rPr>
        <w:tab/>
      </w:r>
      <w:r w:rsidRPr="00404132">
        <w:rPr>
          <w:rFonts w:ascii="Times New Roman" w:hAnsi="Times New Roman" w:cs="Times New Roman"/>
          <w:iCs/>
          <w:sz w:val="24"/>
          <w:szCs w:val="24"/>
          <w:lang w:val="sk-SK"/>
        </w:rPr>
        <w:tab/>
      </w:r>
      <w:r w:rsidRPr="00404132">
        <w:rPr>
          <w:rFonts w:ascii="Times New Roman" w:hAnsi="Times New Roman" w:cs="Times New Roman"/>
          <w:iCs/>
          <w:sz w:val="24"/>
          <w:szCs w:val="24"/>
          <w:lang w:val="sk-SK"/>
        </w:rPr>
        <w:tab/>
      </w:r>
      <w:r w:rsidRPr="00404132">
        <w:rPr>
          <w:rFonts w:ascii="Times New Roman" w:hAnsi="Times New Roman" w:cs="Times New Roman"/>
          <w:sz w:val="24"/>
          <w:szCs w:val="24"/>
          <w:lang w:val="sk-SK"/>
        </w:rPr>
        <w:t>Seredská 247/4012,</w:t>
      </w:r>
    </w:p>
    <w:p w:rsidR="000C3A7F" w:rsidRPr="00404132" w:rsidRDefault="000C3A7F" w:rsidP="000C3A7F">
      <w:pPr>
        <w:pStyle w:val="F2-ZkladnText0"/>
        <w:ind w:left="3540" w:firstLine="708"/>
        <w:rPr>
          <w:rFonts w:ascii="Times New Roman" w:hAnsi="Times New Roman" w:cs="Times New Roman"/>
          <w:iCs/>
          <w:sz w:val="24"/>
          <w:szCs w:val="24"/>
          <w:lang w:val="sk-SK"/>
        </w:rPr>
      </w:pPr>
      <w:r w:rsidRPr="00404132">
        <w:rPr>
          <w:rFonts w:ascii="Times New Roman" w:hAnsi="Times New Roman" w:cs="Times New Roman"/>
          <w:sz w:val="24"/>
          <w:szCs w:val="24"/>
          <w:lang w:val="sk-SK"/>
        </w:rPr>
        <w:t>917 05 Trnava - miestna časť Modranka</w:t>
      </w:r>
    </w:p>
    <w:p w:rsidR="000C3A7F" w:rsidRPr="00404132" w:rsidRDefault="000C3A7F" w:rsidP="000C3A7F">
      <w:pPr>
        <w:pStyle w:val="F2-ZkladnText0"/>
        <w:tabs>
          <w:tab w:val="left" w:pos="2268"/>
        </w:tabs>
        <w:rPr>
          <w:rFonts w:ascii="Times New Roman" w:hAnsi="Times New Roman" w:cs="Times New Roman"/>
          <w:sz w:val="24"/>
          <w:szCs w:val="24"/>
          <w:lang w:val="sk-SK"/>
        </w:rPr>
      </w:pPr>
      <w:r w:rsidRPr="00404132">
        <w:rPr>
          <w:rFonts w:ascii="Times New Roman" w:hAnsi="Times New Roman" w:cs="Times New Roman"/>
          <w:sz w:val="24"/>
          <w:szCs w:val="24"/>
          <w:lang w:val="sk-SK"/>
        </w:rPr>
        <w:t xml:space="preserve">Zastúpený: </w:t>
      </w:r>
      <w:r w:rsidRPr="00404132">
        <w:rPr>
          <w:rFonts w:ascii="Times New Roman" w:hAnsi="Times New Roman" w:cs="Times New Roman"/>
          <w:sz w:val="24"/>
          <w:szCs w:val="24"/>
          <w:lang w:val="sk-SK"/>
        </w:rPr>
        <w:tab/>
      </w:r>
      <w:r w:rsidRPr="00404132">
        <w:rPr>
          <w:rFonts w:ascii="Times New Roman" w:hAnsi="Times New Roman" w:cs="Times New Roman"/>
          <w:sz w:val="24"/>
          <w:szCs w:val="24"/>
          <w:lang w:val="sk-SK"/>
        </w:rPr>
        <w:tab/>
      </w:r>
      <w:r w:rsidRPr="00404132">
        <w:rPr>
          <w:rFonts w:ascii="Times New Roman" w:hAnsi="Times New Roman" w:cs="Times New Roman"/>
          <w:sz w:val="24"/>
          <w:szCs w:val="24"/>
          <w:lang w:val="sk-SK"/>
        </w:rPr>
        <w:tab/>
        <w:t xml:space="preserve">            Ing. Peter Hájik, konateľ</w:t>
      </w:r>
    </w:p>
    <w:p w:rsidR="000C3A7F" w:rsidRPr="00404132" w:rsidRDefault="000C3A7F" w:rsidP="000C3A7F">
      <w:pPr>
        <w:pStyle w:val="F2-ZkladnText0"/>
        <w:tabs>
          <w:tab w:val="left" w:pos="2268"/>
        </w:tabs>
        <w:rPr>
          <w:rFonts w:ascii="Times New Roman" w:hAnsi="Times New Roman" w:cs="Times New Roman"/>
          <w:sz w:val="24"/>
          <w:szCs w:val="24"/>
          <w:lang w:val="sk-SK"/>
        </w:rPr>
      </w:pPr>
      <w:r w:rsidRPr="00404132">
        <w:rPr>
          <w:rFonts w:ascii="Times New Roman" w:hAnsi="Times New Roman" w:cs="Times New Roman"/>
          <w:sz w:val="24"/>
          <w:szCs w:val="24"/>
          <w:lang w:val="sk-SK"/>
        </w:rPr>
        <w:t xml:space="preserve">podľa výpisu z Obchodného registra Okresného súdu Trnava, oddiel: Sro, Vložka číslo: 14319/T           </w:t>
      </w:r>
    </w:p>
    <w:p w:rsidR="000C3A7F" w:rsidRPr="00404132" w:rsidRDefault="000C3A7F" w:rsidP="000C3A7F">
      <w:pPr>
        <w:pStyle w:val="F2-ZkladnText0"/>
        <w:tabs>
          <w:tab w:val="left" w:pos="284"/>
          <w:tab w:val="left" w:pos="2268"/>
        </w:tabs>
        <w:ind w:left="284" w:hanging="284"/>
        <w:jc w:val="left"/>
        <w:rPr>
          <w:rFonts w:ascii="Times New Roman" w:hAnsi="Times New Roman" w:cs="Times New Roman"/>
          <w:sz w:val="24"/>
          <w:szCs w:val="24"/>
          <w:lang w:val="sk-SK"/>
        </w:rPr>
      </w:pPr>
      <w:r w:rsidRPr="00404132">
        <w:rPr>
          <w:rFonts w:ascii="Times New Roman" w:hAnsi="Times New Roman" w:cs="Times New Roman"/>
          <w:sz w:val="24"/>
          <w:szCs w:val="24"/>
          <w:lang w:val="sk-SK"/>
        </w:rPr>
        <w:t xml:space="preserve">IČO: </w:t>
      </w:r>
      <w:r w:rsidRPr="00404132">
        <w:rPr>
          <w:rFonts w:ascii="Times New Roman" w:hAnsi="Times New Roman" w:cs="Times New Roman"/>
          <w:sz w:val="24"/>
          <w:szCs w:val="24"/>
          <w:lang w:val="sk-SK"/>
        </w:rPr>
        <w:tab/>
      </w:r>
      <w:r w:rsidRPr="00404132">
        <w:rPr>
          <w:rFonts w:ascii="Times New Roman" w:hAnsi="Times New Roman" w:cs="Times New Roman"/>
          <w:sz w:val="24"/>
          <w:szCs w:val="24"/>
          <w:lang w:val="sk-SK"/>
        </w:rPr>
        <w:tab/>
      </w:r>
      <w:r w:rsidRPr="00404132">
        <w:rPr>
          <w:rFonts w:ascii="Times New Roman" w:hAnsi="Times New Roman" w:cs="Times New Roman"/>
          <w:sz w:val="24"/>
          <w:szCs w:val="24"/>
          <w:lang w:val="sk-SK"/>
        </w:rPr>
        <w:tab/>
        <w:t xml:space="preserve">             36 238 813</w:t>
      </w:r>
    </w:p>
    <w:p w:rsidR="00E01376" w:rsidRPr="00E01376" w:rsidRDefault="00E01376" w:rsidP="00E01376">
      <w:pPr>
        <w:pStyle w:val="F2-ZkladnText0"/>
        <w:tabs>
          <w:tab w:val="left" w:pos="284"/>
          <w:tab w:val="left" w:pos="2268"/>
        </w:tabs>
        <w:ind w:left="284" w:hanging="284"/>
        <w:jc w:val="left"/>
        <w:rPr>
          <w:rFonts w:ascii="Times New Roman" w:hAnsi="Times New Roman" w:cs="Times New Roman"/>
          <w:sz w:val="24"/>
          <w:szCs w:val="24"/>
          <w:highlight w:val="yellow"/>
          <w:lang w:val="sk-SK"/>
        </w:rPr>
      </w:pPr>
      <w:r w:rsidRPr="00E01376">
        <w:rPr>
          <w:rFonts w:ascii="Times New Roman" w:hAnsi="Times New Roman" w:cs="Times New Roman"/>
          <w:sz w:val="24"/>
          <w:szCs w:val="24"/>
          <w:lang w:val="sk-SK"/>
        </w:rPr>
        <w:t>Peňažný ústav:</w:t>
      </w:r>
      <w:r w:rsidRPr="00E01376">
        <w:rPr>
          <w:rFonts w:ascii="Times New Roman" w:hAnsi="Times New Roman" w:cs="Times New Roman"/>
          <w:sz w:val="24"/>
          <w:szCs w:val="24"/>
          <w:lang w:val="sk-SK"/>
        </w:rPr>
        <w:tab/>
      </w:r>
      <w:r w:rsidRPr="00E01376">
        <w:rPr>
          <w:rFonts w:ascii="Times New Roman" w:hAnsi="Times New Roman" w:cs="Times New Roman"/>
          <w:sz w:val="24"/>
          <w:szCs w:val="24"/>
          <w:lang w:val="sk-SK"/>
        </w:rPr>
        <w:tab/>
      </w:r>
      <w:r w:rsidRPr="00E01376">
        <w:rPr>
          <w:rFonts w:ascii="Times New Roman" w:hAnsi="Times New Roman" w:cs="Times New Roman"/>
          <w:sz w:val="24"/>
          <w:szCs w:val="24"/>
          <w:lang w:val="sk-SK"/>
        </w:rPr>
        <w:tab/>
      </w:r>
      <w:r>
        <w:rPr>
          <w:rFonts w:ascii="Times New Roman" w:hAnsi="Times New Roman" w:cs="Times New Roman"/>
          <w:sz w:val="24"/>
          <w:szCs w:val="24"/>
          <w:lang w:val="sk-SK"/>
        </w:rPr>
        <w:t xml:space="preserve">            </w:t>
      </w:r>
      <w:r w:rsidRPr="00E01376">
        <w:rPr>
          <w:rFonts w:ascii="Times New Roman" w:hAnsi="Times New Roman" w:cs="Times New Roman"/>
          <w:sz w:val="24"/>
          <w:szCs w:val="24"/>
          <w:lang w:val="sk-SK"/>
        </w:rPr>
        <w:t>TATRA BANKA, a.s.</w:t>
      </w:r>
      <w:r w:rsidRPr="00E01376">
        <w:rPr>
          <w:rFonts w:ascii="Times New Roman" w:hAnsi="Times New Roman" w:cs="Times New Roman"/>
          <w:sz w:val="24"/>
          <w:szCs w:val="24"/>
          <w:lang w:val="sk-SK"/>
        </w:rPr>
        <w:tab/>
      </w:r>
    </w:p>
    <w:p w:rsidR="00E01376" w:rsidRPr="00E01376" w:rsidRDefault="00E01376" w:rsidP="00E01376">
      <w:pPr>
        <w:pStyle w:val="F2-ZkladnText0"/>
        <w:tabs>
          <w:tab w:val="left" w:pos="284"/>
          <w:tab w:val="left" w:pos="2268"/>
        </w:tabs>
        <w:ind w:left="284" w:hanging="284"/>
        <w:jc w:val="left"/>
        <w:rPr>
          <w:rFonts w:ascii="Times New Roman" w:hAnsi="Times New Roman" w:cs="Times New Roman"/>
          <w:sz w:val="24"/>
          <w:szCs w:val="24"/>
          <w:lang w:val="sk-SK"/>
        </w:rPr>
      </w:pPr>
      <w:r w:rsidRPr="00E01376">
        <w:rPr>
          <w:rFonts w:ascii="Times New Roman" w:hAnsi="Times New Roman" w:cs="Times New Roman"/>
          <w:sz w:val="24"/>
          <w:szCs w:val="24"/>
          <w:lang w:val="sk-SK"/>
        </w:rPr>
        <w:t xml:space="preserve">Číslo účtu </w:t>
      </w:r>
      <w:r>
        <w:rPr>
          <w:rFonts w:ascii="Times New Roman" w:hAnsi="Times New Roman" w:cs="Times New Roman"/>
          <w:sz w:val="24"/>
          <w:szCs w:val="24"/>
          <w:lang w:val="sk-SK"/>
        </w:rPr>
        <w:t>(</w:t>
      </w:r>
      <w:r w:rsidRPr="00E01376">
        <w:rPr>
          <w:rFonts w:ascii="Times New Roman" w:hAnsi="Times New Roman" w:cs="Times New Roman"/>
          <w:sz w:val="24"/>
          <w:szCs w:val="24"/>
          <w:lang w:val="sk-SK"/>
        </w:rPr>
        <w:t xml:space="preserve">IBAN): </w:t>
      </w:r>
      <w:r w:rsidRPr="00E01376">
        <w:rPr>
          <w:rFonts w:ascii="Times New Roman" w:hAnsi="Times New Roman" w:cs="Times New Roman"/>
          <w:sz w:val="24"/>
          <w:szCs w:val="24"/>
          <w:lang w:val="sk-SK"/>
        </w:rPr>
        <w:tab/>
      </w:r>
      <w:r w:rsidRPr="00E01376">
        <w:rPr>
          <w:rFonts w:ascii="Times New Roman" w:hAnsi="Times New Roman" w:cs="Times New Roman"/>
          <w:sz w:val="24"/>
          <w:szCs w:val="24"/>
          <w:lang w:val="sk-SK"/>
        </w:rPr>
        <w:tab/>
      </w:r>
      <w:r w:rsidRPr="00E01376">
        <w:rPr>
          <w:rFonts w:ascii="Times New Roman" w:hAnsi="Times New Roman" w:cs="Times New Roman"/>
          <w:sz w:val="24"/>
          <w:szCs w:val="24"/>
          <w:lang w:val="sk-SK"/>
        </w:rPr>
        <w:tab/>
      </w:r>
      <w:r>
        <w:rPr>
          <w:rFonts w:ascii="Times New Roman" w:hAnsi="Times New Roman" w:cs="Times New Roman"/>
          <w:sz w:val="24"/>
          <w:szCs w:val="24"/>
          <w:lang w:val="sk-SK"/>
        </w:rPr>
        <w:t xml:space="preserve">            </w:t>
      </w:r>
      <w:r w:rsidRPr="00E01376">
        <w:rPr>
          <w:rFonts w:ascii="Times New Roman" w:hAnsi="Times New Roman" w:cs="Times New Roman"/>
          <w:sz w:val="24"/>
          <w:szCs w:val="24"/>
          <w:lang w:val="sk-SK"/>
        </w:rPr>
        <w:t>SK90 1100 0000 0026 2723 1565</w:t>
      </w:r>
    </w:p>
    <w:p w:rsidR="00E01376" w:rsidRPr="00E01376" w:rsidRDefault="00E01376" w:rsidP="00E01376">
      <w:pPr>
        <w:pStyle w:val="F2-ZkladnText0"/>
        <w:tabs>
          <w:tab w:val="left" w:pos="284"/>
          <w:tab w:val="left" w:pos="2268"/>
        </w:tabs>
        <w:ind w:left="284" w:hanging="284"/>
        <w:jc w:val="left"/>
        <w:rPr>
          <w:rFonts w:ascii="Times New Roman" w:hAnsi="Times New Roman" w:cs="Times New Roman"/>
          <w:sz w:val="24"/>
          <w:szCs w:val="24"/>
          <w:lang w:val="sk-SK"/>
        </w:rPr>
      </w:pPr>
      <w:r w:rsidRPr="00E01376">
        <w:rPr>
          <w:rFonts w:ascii="Times New Roman" w:hAnsi="Times New Roman" w:cs="Times New Roman"/>
          <w:sz w:val="24"/>
          <w:szCs w:val="24"/>
          <w:lang w:val="sk-SK"/>
        </w:rPr>
        <w:t xml:space="preserve">BIC (SWIFT):   </w:t>
      </w:r>
      <w:r w:rsidRPr="00E01376">
        <w:rPr>
          <w:rFonts w:ascii="Times New Roman" w:hAnsi="Times New Roman" w:cs="Times New Roman"/>
          <w:sz w:val="24"/>
          <w:szCs w:val="24"/>
          <w:lang w:val="sk-SK"/>
        </w:rPr>
        <w:tab/>
      </w:r>
      <w:r w:rsidRPr="00E01376">
        <w:rPr>
          <w:rFonts w:ascii="Times New Roman" w:hAnsi="Times New Roman" w:cs="Times New Roman"/>
          <w:sz w:val="24"/>
          <w:szCs w:val="24"/>
          <w:lang w:val="sk-SK"/>
        </w:rPr>
        <w:tab/>
      </w:r>
      <w:r w:rsidRPr="00E01376">
        <w:rPr>
          <w:rFonts w:ascii="Times New Roman" w:hAnsi="Times New Roman" w:cs="Times New Roman"/>
          <w:sz w:val="24"/>
          <w:szCs w:val="24"/>
          <w:lang w:val="sk-SK"/>
        </w:rPr>
        <w:tab/>
      </w:r>
      <w:r>
        <w:rPr>
          <w:rFonts w:ascii="Times New Roman" w:hAnsi="Times New Roman" w:cs="Times New Roman"/>
          <w:sz w:val="24"/>
          <w:szCs w:val="24"/>
          <w:lang w:val="sk-SK"/>
        </w:rPr>
        <w:t xml:space="preserve">            </w:t>
      </w:r>
      <w:r w:rsidRPr="00E01376">
        <w:rPr>
          <w:rFonts w:ascii="Times New Roman" w:hAnsi="Times New Roman" w:cs="Times New Roman"/>
          <w:sz w:val="24"/>
          <w:szCs w:val="24"/>
          <w:lang w:val="sk-SK"/>
        </w:rPr>
        <w:t>TATRSKBXXXX</w:t>
      </w:r>
    </w:p>
    <w:p w:rsidR="000C3A7F" w:rsidRPr="00404132" w:rsidRDefault="000C3A7F" w:rsidP="000C3A7F">
      <w:pPr>
        <w:pStyle w:val="F2-ZkladnText0"/>
        <w:tabs>
          <w:tab w:val="left" w:pos="2268"/>
        </w:tabs>
        <w:ind w:left="284" w:hanging="284"/>
        <w:rPr>
          <w:rFonts w:ascii="Times New Roman" w:hAnsi="Times New Roman" w:cs="Times New Roman"/>
          <w:sz w:val="24"/>
          <w:szCs w:val="24"/>
          <w:lang w:val="sk-SK"/>
        </w:rPr>
      </w:pPr>
    </w:p>
    <w:p w:rsidR="000C3A7F" w:rsidRPr="0039761E" w:rsidRDefault="000C3A7F" w:rsidP="000C3A7F">
      <w:pPr>
        <w:pStyle w:val="F2-ZkladnText0"/>
        <w:tabs>
          <w:tab w:val="left" w:pos="2268"/>
        </w:tabs>
        <w:ind w:left="284" w:hanging="284"/>
        <w:rPr>
          <w:rFonts w:ascii="Times New Roman" w:hAnsi="Times New Roman" w:cs="Times New Roman"/>
          <w:sz w:val="24"/>
          <w:szCs w:val="24"/>
          <w:lang w:val="sk-SK"/>
        </w:rPr>
      </w:pPr>
      <w:r w:rsidRPr="00404132">
        <w:rPr>
          <w:rFonts w:ascii="Times New Roman" w:hAnsi="Times New Roman" w:cs="Times New Roman"/>
          <w:sz w:val="24"/>
          <w:szCs w:val="24"/>
          <w:lang w:val="sk-SK"/>
        </w:rPr>
        <w:tab/>
      </w:r>
      <w:r w:rsidRPr="00404132">
        <w:rPr>
          <w:rFonts w:ascii="Times New Roman" w:hAnsi="Times New Roman" w:cs="Times New Roman"/>
          <w:sz w:val="24"/>
          <w:szCs w:val="24"/>
          <w:lang w:val="sk-SK"/>
        </w:rPr>
        <w:tab/>
      </w:r>
      <w:r w:rsidRPr="00404132">
        <w:rPr>
          <w:rFonts w:ascii="Times New Roman" w:hAnsi="Times New Roman" w:cs="Times New Roman"/>
          <w:sz w:val="24"/>
          <w:szCs w:val="24"/>
          <w:lang w:val="sk-SK"/>
        </w:rPr>
        <w:tab/>
      </w:r>
      <w:r w:rsidRPr="00404132">
        <w:rPr>
          <w:rFonts w:ascii="Times New Roman" w:hAnsi="Times New Roman" w:cs="Times New Roman"/>
          <w:sz w:val="24"/>
          <w:szCs w:val="24"/>
          <w:lang w:val="sk-SK"/>
        </w:rPr>
        <w:tab/>
      </w:r>
      <w:r w:rsidR="002945CF">
        <w:rPr>
          <w:rFonts w:ascii="Times New Roman" w:hAnsi="Times New Roman" w:cs="Times New Roman"/>
          <w:noProof/>
          <w:sz w:val="24"/>
          <w:szCs w:val="24"/>
          <w:lang w:val="sk-SK" w:eastAsia="sk-SK"/>
        </w:rPr>
        <w:pict>
          <v:shapetype id="_x0000_t202" coordsize="21600,21600" o:spt="202" path="m,l,21600r21600,l21600,xe">
            <v:stroke joinstyle="miter"/>
            <v:path gradientshapeok="t" o:connecttype="rect"/>
          </v:shapetype>
          <v:shape id="fyzická osoba" o:spid="_x0000_s1026" type="#_x0000_t202" style="position:absolute;left:0;text-align:left;margin-left:-1.6pt;margin-top:5.85pt;width:468.75pt;height:189.75pt;z-index:251660288;visibility:hidden;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" stroked="f">
            <v:textbox inset="2.53997mm,,2.53997mm">
              <w:txbxContent>
                <w:p w:rsidR="000C3A7F" w:rsidRDefault="000C3A7F" w:rsidP="000C3A7F">
                  <w:pPr>
                    <w:pStyle w:val="F5-Zarka2"/>
                    <w:tabs>
                      <w:tab w:val="left" w:pos="1708"/>
                    </w:tabs>
                    <w:ind w:left="1137" w:hangingChars="472" w:hanging="1137"/>
                    <w:rPr>
                      <w:b/>
                      <w:bCs/>
                      <w:sz w:val="24"/>
                      <w:szCs w:val="24"/>
                    </w:rPr>
                  </w:pPr>
                  <w:proofErr w:type="spellStart"/>
                  <w:r>
                    <w:rPr>
                      <w:b/>
                      <w:bCs/>
                      <w:sz w:val="24"/>
                      <w:szCs w:val="24"/>
                    </w:rPr>
                    <w:t>Meno</w:t>
                  </w:r>
                  <w:proofErr w:type="spellEnd"/>
                  <w:r>
                    <w:rPr>
                      <w:b/>
                      <w:bCs/>
                      <w:sz w:val="24"/>
                      <w:szCs w:val="24"/>
                    </w:rPr>
                    <w:t xml:space="preserve"> a </w:t>
                  </w:r>
                  <w:proofErr w:type="spellStart"/>
                  <w:r>
                    <w:rPr>
                      <w:b/>
                      <w:bCs/>
                      <w:sz w:val="24"/>
                      <w:szCs w:val="24"/>
                    </w:rPr>
                    <w:t>priezvisko</w:t>
                  </w:r>
                  <w:proofErr w:type="spellEnd"/>
                  <w:r>
                    <w:rPr>
                      <w:b/>
                      <w:bCs/>
                      <w:sz w:val="24"/>
                      <w:szCs w:val="24"/>
                      <w:lang w:val="sk-SK"/>
                    </w:rPr>
                    <w:t>:</w:t>
                  </w:r>
                </w:p>
                <w:p w:rsidR="000C3A7F" w:rsidRDefault="000C3A7F" w:rsidP="000C3A7F">
                  <w:pPr>
                    <w:pStyle w:val="F5-Zarka2"/>
                    <w:tabs>
                      <w:tab w:val="left" w:pos="1708"/>
                    </w:tabs>
                    <w:ind w:left="1133" w:hangingChars="472" w:hanging="1133"/>
                    <w:rPr>
                      <w:sz w:val="24"/>
                      <w:szCs w:val="24"/>
                    </w:rPr>
                  </w:pPr>
                  <w:proofErr w:type="spellStart"/>
                  <w:r>
                    <w:rPr>
                      <w:sz w:val="24"/>
                      <w:szCs w:val="24"/>
                    </w:rPr>
                    <w:t>Dátum</w:t>
                  </w:r>
                  <w:proofErr w:type="spellEnd"/>
                  <w:r>
                    <w:rPr>
                      <w:sz w:val="24"/>
                      <w:szCs w:val="24"/>
                    </w:rPr>
                    <w:t xml:space="preserve"> </w:t>
                  </w:r>
                  <w:proofErr w:type="spellStart"/>
                  <w:r>
                    <w:rPr>
                      <w:sz w:val="24"/>
                      <w:szCs w:val="24"/>
                    </w:rPr>
                    <w:t>narodenia</w:t>
                  </w:r>
                  <w:proofErr w:type="spellEnd"/>
                  <w:r>
                    <w:rPr>
                      <w:sz w:val="24"/>
                      <w:szCs w:val="24"/>
                    </w:rPr>
                    <w:t>:</w:t>
                  </w:r>
                </w:p>
                <w:p w:rsidR="000C3A7F" w:rsidRDefault="000C3A7F" w:rsidP="000C3A7F">
                  <w:pPr>
                    <w:pStyle w:val="F5-Zarka2"/>
                    <w:tabs>
                      <w:tab w:val="left" w:pos="1708"/>
                    </w:tabs>
                    <w:ind w:left="1133" w:hangingChars="472" w:hanging="1133"/>
                    <w:rPr>
                      <w:sz w:val="24"/>
                      <w:szCs w:val="24"/>
                    </w:rPr>
                  </w:pPr>
                  <w:proofErr w:type="spellStart"/>
                  <w:r>
                    <w:rPr>
                      <w:sz w:val="24"/>
                      <w:szCs w:val="24"/>
                    </w:rPr>
                    <w:t>Adresa</w:t>
                  </w:r>
                  <w:proofErr w:type="spellEnd"/>
                  <w:r>
                    <w:rPr>
                      <w:sz w:val="24"/>
                      <w:szCs w:val="24"/>
                    </w:rPr>
                    <w:t xml:space="preserve"> </w:t>
                  </w:r>
                  <w:proofErr w:type="spellStart"/>
                  <w:r>
                    <w:rPr>
                      <w:sz w:val="24"/>
                      <w:szCs w:val="24"/>
                    </w:rPr>
                    <w:t>trvalého</w:t>
                  </w:r>
                  <w:proofErr w:type="spellEnd"/>
                  <w:r>
                    <w:rPr>
                      <w:sz w:val="24"/>
                      <w:szCs w:val="24"/>
                    </w:rPr>
                    <w:t xml:space="preserve"> </w:t>
                  </w:r>
                  <w:proofErr w:type="spellStart"/>
                  <w:r>
                    <w:rPr>
                      <w:sz w:val="24"/>
                      <w:szCs w:val="24"/>
                    </w:rPr>
                    <w:t>pobytu</w:t>
                  </w:r>
                  <w:proofErr w:type="spellEnd"/>
                  <w:r>
                    <w:rPr>
                      <w:sz w:val="24"/>
                      <w:szCs w:val="24"/>
                    </w:rPr>
                    <w:t>:</w:t>
                  </w:r>
                </w:p>
                <w:p w:rsidR="000C3A7F" w:rsidRDefault="000C3A7F" w:rsidP="000C3A7F">
                  <w:pPr>
                    <w:pStyle w:val="F5-Zarka2"/>
                    <w:tabs>
                      <w:tab w:val="left" w:pos="1708"/>
                    </w:tabs>
                    <w:ind w:left="1133" w:hangingChars="472" w:hanging="1133"/>
                    <w:rPr>
                      <w:sz w:val="24"/>
                      <w:szCs w:val="24"/>
                    </w:rPr>
                  </w:pPr>
                  <w:proofErr w:type="spellStart"/>
                  <w:r>
                    <w:rPr>
                      <w:sz w:val="24"/>
                      <w:szCs w:val="24"/>
                    </w:rPr>
                    <w:t>Rodné</w:t>
                  </w:r>
                  <w:proofErr w:type="spellEnd"/>
                  <w:r>
                    <w:rPr>
                      <w:sz w:val="24"/>
                      <w:szCs w:val="24"/>
                    </w:rPr>
                    <w:t xml:space="preserve"> </w:t>
                  </w:r>
                  <w:proofErr w:type="spellStart"/>
                  <w:r>
                    <w:rPr>
                      <w:sz w:val="24"/>
                      <w:szCs w:val="24"/>
                    </w:rPr>
                    <w:t>číslo</w:t>
                  </w:r>
                  <w:proofErr w:type="spellEnd"/>
                  <w:r>
                    <w:rPr>
                      <w:sz w:val="24"/>
                      <w:szCs w:val="24"/>
                      <w:lang w:val="sk-SK"/>
                    </w:rPr>
                    <w:t>:</w:t>
                  </w:r>
                </w:p>
                <w:p w:rsidR="000C3A7F" w:rsidRDefault="000C3A7F" w:rsidP="000C3A7F">
                  <w:pPr>
                    <w:pStyle w:val="F5-Zarka2"/>
                    <w:tabs>
                      <w:tab w:val="left" w:pos="1708"/>
                    </w:tabs>
                    <w:ind w:left="1133" w:hangingChars="472" w:hanging="1133"/>
                    <w:rPr>
                      <w:sz w:val="24"/>
                      <w:szCs w:val="24"/>
                    </w:rPr>
                  </w:pPr>
                  <w:proofErr w:type="spellStart"/>
                  <w:r>
                    <w:rPr>
                      <w:sz w:val="24"/>
                      <w:szCs w:val="24"/>
                    </w:rPr>
                    <w:t>Bankové</w:t>
                  </w:r>
                  <w:proofErr w:type="spellEnd"/>
                  <w:r>
                    <w:rPr>
                      <w:sz w:val="24"/>
                      <w:szCs w:val="24"/>
                    </w:rPr>
                    <w:t xml:space="preserve"> </w:t>
                  </w:r>
                  <w:proofErr w:type="spellStart"/>
                  <w:r>
                    <w:rPr>
                      <w:sz w:val="24"/>
                      <w:szCs w:val="24"/>
                    </w:rPr>
                    <w:t>spojenie</w:t>
                  </w:r>
                  <w:proofErr w:type="spellEnd"/>
                  <w:r>
                    <w:rPr>
                      <w:sz w:val="24"/>
                      <w:szCs w:val="24"/>
                    </w:rPr>
                    <w:t>:</w:t>
                  </w:r>
                </w:p>
                <w:p w:rsidR="000C3A7F" w:rsidRDefault="000C3A7F" w:rsidP="000C3A7F">
                  <w:pPr>
                    <w:pStyle w:val="F5-Zarka2"/>
                    <w:tabs>
                      <w:tab w:val="left" w:pos="1708"/>
                    </w:tabs>
                    <w:ind w:left="1133" w:hangingChars="472" w:hanging="1133"/>
                    <w:rPr>
                      <w:sz w:val="24"/>
                      <w:szCs w:val="24"/>
                    </w:rPr>
                  </w:pPr>
                  <w:proofErr w:type="spellStart"/>
                  <w:r>
                    <w:rPr>
                      <w:sz w:val="24"/>
                      <w:szCs w:val="24"/>
                    </w:rPr>
                    <w:t>Číslo</w:t>
                  </w:r>
                  <w:proofErr w:type="spellEnd"/>
                  <w:r>
                    <w:rPr>
                      <w:sz w:val="24"/>
                      <w:szCs w:val="24"/>
                    </w:rPr>
                    <w:t xml:space="preserve"> </w:t>
                  </w:r>
                  <w:proofErr w:type="spellStart"/>
                  <w:r>
                    <w:rPr>
                      <w:sz w:val="24"/>
                      <w:szCs w:val="24"/>
                    </w:rPr>
                    <w:t>účtu</w:t>
                  </w:r>
                  <w:proofErr w:type="spellEnd"/>
                  <w:r>
                    <w:rPr>
                      <w:sz w:val="24"/>
                      <w:szCs w:val="24"/>
                      <w:lang w:val="sk-SK"/>
                    </w:rPr>
                    <w:t>:</w:t>
                  </w:r>
                </w:p>
                <w:p w:rsidR="000C3A7F" w:rsidRDefault="000C3A7F" w:rsidP="000C3A7F">
                  <w:pPr>
                    <w:pStyle w:val="F5-Zarka2"/>
                    <w:tabs>
                      <w:tab w:val="left" w:pos="1708"/>
                    </w:tabs>
                    <w:ind w:left="1133" w:hangingChars="472" w:hanging="1133"/>
                    <w:rPr>
                      <w:sz w:val="24"/>
                      <w:szCs w:val="24"/>
                    </w:rPr>
                  </w:pPr>
                  <w:proofErr w:type="spellStart"/>
                  <w:r>
                    <w:rPr>
                      <w:sz w:val="24"/>
                      <w:szCs w:val="24"/>
                    </w:rPr>
                    <w:t>Číslo</w:t>
                  </w:r>
                  <w:proofErr w:type="spellEnd"/>
                  <w:r>
                    <w:rPr>
                      <w:sz w:val="24"/>
                      <w:szCs w:val="24"/>
                    </w:rPr>
                    <w:t xml:space="preserve"> </w:t>
                  </w:r>
                  <w:proofErr w:type="spellStart"/>
                  <w:r>
                    <w:rPr>
                      <w:sz w:val="24"/>
                      <w:szCs w:val="24"/>
                    </w:rPr>
                    <w:t>telefónu</w:t>
                  </w:r>
                  <w:proofErr w:type="spellEnd"/>
                  <w:r>
                    <w:rPr>
                      <w:sz w:val="24"/>
                      <w:szCs w:val="24"/>
                    </w:rPr>
                    <w:t>:</w:t>
                  </w:r>
                </w:p>
                <w:p w:rsidR="000C3A7F" w:rsidRDefault="000C3A7F" w:rsidP="000C3A7F">
                  <w:pPr>
                    <w:pStyle w:val="F5-Zarka2"/>
                    <w:tabs>
                      <w:tab w:val="left" w:pos="1708"/>
                    </w:tabs>
                    <w:ind w:left="1133" w:hangingChars="472" w:hanging="1133"/>
                    <w:rPr>
                      <w:sz w:val="24"/>
                      <w:szCs w:val="24"/>
                    </w:rPr>
                  </w:pPr>
                  <w:r>
                    <w:rPr>
                      <w:sz w:val="24"/>
                      <w:szCs w:val="24"/>
                    </w:rPr>
                    <w:t>E-mail:</w:t>
                  </w:r>
                </w:p>
                <w:p w:rsidR="000C3A7F" w:rsidRDefault="000C3A7F" w:rsidP="000C3A7F"/>
              </w:txbxContent>
            </v:textbox>
          </v:shape>
        </w:pict>
      </w:r>
      <w:r w:rsidR="002945CF">
        <w:rPr>
          <w:rFonts w:ascii="Times New Roman" w:hAnsi="Times New Roman" w:cs="Times New Roman"/>
          <w:noProof/>
          <w:sz w:val="24"/>
          <w:szCs w:val="24"/>
          <w:lang w:val="sk-SK" w:eastAsia="sk-SK"/>
        </w:rPr>
        <w:pict>
          <v:shape id="právnická osoba" o:spid="_x0000_s1027" type="#_x0000_t202" style="position:absolute;left:0;text-align:left;margin-left:-2.35pt;margin-top:6.6pt;width:470.25pt;height:174pt;z-index:251661312;visibility:hidden;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" stroked="f">
            <v:textbox style="mso-fit-shape-to-text:t" inset="2.53997mm,,2.53997mm">
              <w:txbxContent>
                <w:p w:rsidR="000C3A7F" w:rsidRDefault="000C3A7F" w:rsidP="000C3A7F">
                  <w:pPr>
                    <w:pStyle w:val="F5-Zarka2"/>
                    <w:tabs>
                      <w:tab w:val="left" w:pos="1708"/>
                    </w:tabs>
                    <w:ind w:left="1137" w:hangingChars="472" w:hanging="1137"/>
                    <w:rPr>
                      <w:sz w:val="24"/>
                      <w:szCs w:val="24"/>
                    </w:rPr>
                  </w:pPr>
                  <w:proofErr w:type="spellStart"/>
                  <w:r>
                    <w:rPr>
                      <w:b/>
                      <w:bCs/>
                      <w:sz w:val="24"/>
                      <w:szCs w:val="24"/>
                    </w:rPr>
                    <w:t>Obchodné</w:t>
                  </w:r>
                  <w:proofErr w:type="spellEnd"/>
                  <w:r>
                    <w:rPr>
                      <w:b/>
                      <w:bCs/>
                      <w:sz w:val="24"/>
                      <w:szCs w:val="24"/>
                    </w:rPr>
                    <w:t xml:space="preserve"> </w:t>
                  </w:r>
                  <w:proofErr w:type="spellStart"/>
                  <w:r>
                    <w:rPr>
                      <w:b/>
                      <w:bCs/>
                      <w:sz w:val="24"/>
                      <w:szCs w:val="24"/>
                    </w:rPr>
                    <w:t>meno</w:t>
                  </w:r>
                  <w:proofErr w:type="spellEnd"/>
                  <w:r>
                    <w:rPr>
                      <w:b/>
                      <w:bCs/>
                      <w:sz w:val="24"/>
                      <w:szCs w:val="24"/>
                    </w:rPr>
                    <w:t>:</w:t>
                  </w:r>
                </w:p>
                <w:p w:rsidR="000C3A7F" w:rsidRDefault="000C3A7F" w:rsidP="000C3A7F">
                  <w:pPr>
                    <w:pStyle w:val="F5-Zarka2"/>
                    <w:tabs>
                      <w:tab w:val="left" w:pos="1708"/>
                    </w:tabs>
                    <w:ind w:left="1133" w:hangingChars="472" w:hanging="1133"/>
                    <w:rPr>
                      <w:sz w:val="24"/>
                      <w:szCs w:val="24"/>
                      <w:lang w:val="sk-SK"/>
                    </w:rPr>
                  </w:pPr>
                  <w:r>
                    <w:rPr>
                      <w:sz w:val="24"/>
                      <w:szCs w:val="24"/>
                      <w:lang w:val="sk-SK"/>
                    </w:rPr>
                    <w:t>Právna forma:</w:t>
                  </w:r>
                </w:p>
                <w:p w:rsidR="000C3A7F" w:rsidRDefault="000C3A7F" w:rsidP="000C3A7F">
                  <w:pPr>
                    <w:pStyle w:val="F5-Zarka2"/>
                    <w:tabs>
                      <w:tab w:val="left" w:pos="1708"/>
                    </w:tabs>
                    <w:ind w:left="1133" w:hangingChars="472" w:hanging="1133"/>
                    <w:rPr>
                      <w:sz w:val="24"/>
                      <w:szCs w:val="24"/>
                    </w:rPr>
                  </w:pPr>
                  <w:proofErr w:type="spellStart"/>
                  <w:r>
                    <w:rPr>
                      <w:sz w:val="24"/>
                      <w:szCs w:val="24"/>
                    </w:rPr>
                    <w:t>Zastúpené</w:t>
                  </w:r>
                  <w:proofErr w:type="spellEnd"/>
                  <w:r>
                    <w:rPr>
                      <w:sz w:val="24"/>
                      <w:szCs w:val="24"/>
                    </w:rPr>
                    <w:t>:</w:t>
                  </w:r>
                </w:p>
                <w:p w:rsidR="000C3A7F" w:rsidRDefault="000C3A7F" w:rsidP="000C3A7F">
                  <w:pPr>
                    <w:pStyle w:val="F5-Zarka2"/>
                    <w:tabs>
                      <w:tab w:val="left" w:pos="1708"/>
                    </w:tabs>
                    <w:ind w:left="1133" w:hangingChars="472" w:hanging="1133"/>
                    <w:rPr>
                      <w:sz w:val="24"/>
                      <w:szCs w:val="24"/>
                    </w:rPr>
                  </w:pPr>
                  <w:r>
                    <w:rPr>
                      <w:sz w:val="24"/>
                      <w:szCs w:val="24"/>
                      <w:lang w:val="sk-SK"/>
                    </w:rPr>
                    <w:t>Sídlo</w:t>
                  </w:r>
                  <w:r>
                    <w:rPr>
                      <w:sz w:val="24"/>
                      <w:szCs w:val="24"/>
                    </w:rPr>
                    <w:t>:</w:t>
                  </w:r>
                </w:p>
                <w:p w:rsidR="000C3A7F" w:rsidRDefault="000C3A7F" w:rsidP="000C3A7F">
                  <w:pPr>
                    <w:pStyle w:val="F5-Zarka2"/>
                    <w:tabs>
                      <w:tab w:val="left" w:pos="1708"/>
                    </w:tabs>
                    <w:ind w:left="1133" w:hangingChars="472" w:hanging="1133"/>
                    <w:rPr>
                      <w:sz w:val="24"/>
                      <w:szCs w:val="24"/>
                    </w:rPr>
                  </w:pPr>
                  <w:r>
                    <w:rPr>
                      <w:sz w:val="24"/>
                      <w:szCs w:val="24"/>
                    </w:rPr>
                    <w:t>IČO:</w:t>
                  </w:r>
                </w:p>
                <w:p w:rsidR="000C3A7F" w:rsidRDefault="000C3A7F" w:rsidP="000C3A7F">
                  <w:pPr>
                    <w:pStyle w:val="F5-Zarka2"/>
                    <w:tabs>
                      <w:tab w:val="left" w:pos="1708"/>
                    </w:tabs>
                    <w:ind w:left="1133" w:hangingChars="472" w:hanging="1133"/>
                    <w:rPr>
                      <w:sz w:val="24"/>
                      <w:szCs w:val="24"/>
                    </w:rPr>
                  </w:pPr>
                  <w:r>
                    <w:rPr>
                      <w:sz w:val="24"/>
                      <w:szCs w:val="24"/>
                    </w:rPr>
                    <w:t>DIČ:</w:t>
                  </w:r>
                </w:p>
                <w:p w:rsidR="000C3A7F" w:rsidRDefault="000C3A7F" w:rsidP="000C3A7F">
                  <w:pPr>
                    <w:pStyle w:val="F5-Zarka2"/>
                    <w:tabs>
                      <w:tab w:val="left" w:pos="1708"/>
                    </w:tabs>
                    <w:ind w:left="1133" w:hangingChars="472" w:hanging="1133"/>
                    <w:rPr>
                      <w:sz w:val="24"/>
                      <w:szCs w:val="24"/>
                    </w:rPr>
                  </w:pPr>
                  <w:proofErr w:type="spellStart"/>
                  <w:r>
                    <w:rPr>
                      <w:sz w:val="24"/>
                      <w:szCs w:val="24"/>
                    </w:rPr>
                    <w:t>Bankové</w:t>
                  </w:r>
                  <w:proofErr w:type="spellEnd"/>
                  <w:r>
                    <w:rPr>
                      <w:sz w:val="24"/>
                      <w:szCs w:val="24"/>
                    </w:rPr>
                    <w:t xml:space="preserve"> </w:t>
                  </w:r>
                  <w:proofErr w:type="spellStart"/>
                  <w:r>
                    <w:rPr>
                      <w:sz w:val="24"/>
                      <w:szCs w:val="24"/>
                    </w:rPr>
                    <w:t>spojenie</w:t>
                  </w:r>
                  <w:proofErr w:type="spellEnd"/>
                  <w:r>
                    <w:rPr>
                      <w:sz w:val="24"/>
                      <w:szCs w:val="24"/>
                    </w:rPr>
                    <w:t>:</w:t>
                  </w:r>
                </w:p>
                <w:p w:rsidR="000C3A7F" w:rsidRDefault="000C3A7F" w:rsidP="000C3A7F">
                  <w:pPr>
                    <w:pStyle w:val="F5-Zarka2"/>
                    <w:tabs>
                      <w:tab w:val="left" w:pos="1708"/>
                    </w:tabs>
                    <w:ind w:left="1133" w:hangingChars="472" w:hanging="1133"/>
                    <w:rPr>
                      <w:sz w:val="24"/>
                      <w:szCs w:val="24"/>
                      <w:lang w:val="de-CH"/>
                    </w:rPr>
                  </w:pPr>
                  <w:proofErr w:type="spellStart"/>
                  <w:r>
                    <w:rPr>
                      <w:sz w:val="24"/>
                      <w:szCs w:val="24"/>
                      <w:lang w:val="de-CH"/>
                    </w:rPr>
                    <w:t>Číslo</w:t>
                  </w:r>
                  <w:proofErr w:type="spellEnd"/>
                  <w:r>
                    <w:rPr>
                      <w:sz w:val="24"/>
                      <w:szCs w:val="24"/>
                      <w:lang w:val="de-CH"/>
                    </w:rPr>
                    <w:t xml:space="preserve"> </w:t>
                  </w:r>
                  <w:proofErr w:type="spellStart"/>
                  <w:r>
                    <w:rPr>
                      <w:sz w:val="24"/>
                      <w:szCs w:val="24"/>
                      <w:lang w:val="de-CH"/>
                    </w:rPr>
                    <w:t>účtu</w:t>
                  </w:r>
                  <w:proofErr w:type="spellEnd"/>
                  <w:r>
                    <w:rPr>
                      <w:sz w:val="24"/>
                      <w:szCs w:val="24"/>
                      <w:lang w:val="de-CH"/>
                    </w:rPr>
                    <w:t>:</w:t>
                  </w:r>
                </w:p>
                <w:p w:rsidR="000C3A7F" w:rsidRDefault="000C3A7F" w:rsidP="000C3A7F">
                  <w:pPr>
                    <w:pStyle w:val="F5-Zarka2"/>
                    <w:tabs>
                      <w:tab w:val="left" w:pos="1708"/>
                    </w:tabs>
                    <w:ind w:left="1133" w:hangingChars="472" w:hanging="1133"/>
                    <w:rPr>
                      <w:sz w:val="24"/>
                      <w:szCs w:val="24"/>
                      <w:lang w:val="de-CH"/>
                    </w:rPr>
                  </w:pPr>
                  <w:proofErr w:type="spellStart"/>
                  <w:r>
                    <w:rPr>
                      <w:sz w:val="24"/>
                      <w:szCs w:val="24"/>
                      <w:lang w:val="de-CH"/>
                    </w:rPr>
                    <w:t>Číslo</w:t>
                  </w:r>
                  <w:proofErr w:type="spellEnd"/>
                  <w:r>
                    <w:rPr>
                      <w:sz w:val="24"/>
                      <w:szCs w:val="24"/>
                      <w:lang w:val="de-CH"/>
                    </w:rPr>
                    <w:t xml:space="preserve"> </w:t>
                  </w:r>
                  <w:proofErr w:type="spellStart"/>
                  <w:r>
                    <w:rPr>
                      <w:sz w:val="24"/>
                      <w:szCs w:val="24"/>
                      <w:lang w:val="de-CH"/>
                    </w:rPr>
                    <w:t>telefónu</w:t>
                  </w:r>
                  <w:proofErr w:type="spellEnd"/>
                  <w:r>
                    <w:rPr>
                      <w:sz w:val="24"/>
                      <w:szCs w:val="24"/>
                      <w:lang w:val="de-CH"/>
                    </w:rPr>
                    <w:t>:</w:t>
                  </w:r>
                </w:p>
                <w:p w:rsidR="000C3A7F" w:rsidRDefault="000C3A7F" w:rsidP="000C3A7F">
                  <w:pPr>
                    <w:pStyle w:val="F5-Zarka2"/>
                    <w:tabs>
                      <w:tab w:val="left" w:pos="1708"/>
                    </w:tabs>
                    <w:ind w:left="1133" w:hangingChars="472" w:hanging="1133"/>
                    <w:rPr>
                      <w:sz w:val="24"/>
                      <w:szCs w:val="24"/>
                      <w:lang w:val="de-CH"/>
                    </w:rPr>
                  </w:pPr>
                  <w:r>
                    <w:rPr>
                      <w:sz w:val="24"/>
                      <w:szCs w:val="24"/>
                      <w:lang w:val="de-CH"/>
                    </w:rPr>
                    <w:t>E-</w:t>
                  </w:r>
                  <w:proofErr w:type="spellStart"/>
                  <w:r>
                    <w:rPr>
                      <w:sz w:val="24"/>
                      <w:szCs w:val="24"/>
                      <w:lang w:val="de-CH"/>
                    </w:rPr>
                    <w:t>mail</w:t>
                  </w:r>
                  <w:proofErr w:type="spellEnd"/>
                  <w:r>
                    <w:rPr>
                      <w:sz w:val="24"/>
                      <w:szCs w:val="24"/>
                      <w:lang w:val="de-CH"/>
                    </w:rPr>
                    <w:t>:</w:t>
                  </w:r>
                </w:p>
                <w:p w:rsidR="000C3A7F" w:rsidRDefault="000C3A7F" w:rsidP="000C3A7F">
                  <w:pPr>
                    <w:pStyle w:val="F5-Zarka2"/>
                    <w:tabs>
                      <w:tab w:val="left" w:pos="1708"/>
                    </w:tabs>
                    <w:ind w:left="1133" w:hangingChars="472" w:hanging="1133"/>
                    <w:rPr>
                      <w:sz w:val="24"/>
                      <w:szCs w:val="24"/>
                      <w:lang w:val="de-CH"/>
                    </w:rPr>
                  </w:pPr>
                  <w:proofErr w:type="spellStart"/>
                  <w:r>
                    <w:rPr>
                      <w:sz w:val="24"/>
                      <w:szCs w:val="24"/>
                      <w:lang w:val="de-CH"/>
                    </w:rPr>
                    <w:t>Zapísan</w:t>
                  </w:r>
                  <w:proofErr w:type="spellEnd"/>
                  <w:r>
                    <w:rPr>
                      <w:sz w:val="24"/>
                      <w:szCs w:val="24"/>
                      <w:lang w:val="sk-SK"/>
                    </w:rPr>
                    <w:t>a:</w:t>
                  </w:r>
                  <w:r>
                    <w:rPr>
                      <w:sz w:val="24"/>
                      <w:szCs w:val="24"/>
                      <w:lang w:val="sk-SK"/>
                    </w:rPr>
                    <w:tab/>
                  </w:r>
                  <w:r>
                    <w:rPr>
                      <w:sz w:val="24"/>
                      <w:szCs w:val="24"/>
                      <w:lang w:val="sk-SK"/>
                    </w:rPr>
                    <w:tab/>
                  </w:r>
                  <w:r>
                    <w:rPr>
                      <w:sz w:val="24"/>
                      <w:szCs w:val="24"/>
                      <w:lang w:val="sk-SK"/>
                    </w:rPr>
                    <w:tab/>
                  </w:r>
                  <w:r>
                    <w:rPr>
                      <w:sz w:val="24"/>
                      <w:szCs w:val="24"/>
                      <w:lang w:val="sk-SK"/>
                    </w:rPr>
                    <w:tab/>
                  </w:r>
                  <w:r>
                    <w:rPr>
                      <w:sz w:val="24"/>
                      <w:szCs w:val="24"/>
                      <w:lang w:val="sk-SK"/>
                    </w:rPr>
                    <w:tab/>
                  </w:r>
                  <w:r>
                    <w:rPr>
                      <w:sz w:val="24"/>
                      <w:szCs w:val="24"/>
                      <w:lang w:val="sk-SK"/>
                    </w:rPr>
                    <w:tab/>
                  </w:r>
                  <w:proofErr w:type="spellStart"/>
                  <w:r>
                    <w:rPr>
                      <w:sz w:val="24"/>
                      <w:szCs w:val="24"/>
                      <w:lang w:val="de-CH"/>
                    </w:rPr>
                    <w:t>Obchod</w:t>
                  </w:r>
                  <w:proofErr w:type="spellEnd"/>
                  <w:r>
                    <w:rPr>
                      <w:sz w:val="24"/>
                      <w:szCs w:val="24"/>
                      <w:lang w:val="sk-SK"/>
                    </w:rPr>
                    <w:t>ný</w:t>
                  </w:r>
                  <w:r>
                    <w:rPr>
                      <w:sz w:val="24"/>
                      <w:szCs w:val="24"/>
                      <w:lang w:val="de-CH"/>
                    </w:rPr>
                    <w:t xml:space="preserve"> </w:t>
                  </w:r>
                  <w:proofErr w:type="spellStart"/>
                  <w:r>
                    <w:rPr>
                      <w:sz w:val="24"/>
                      <w:szCs w:val="24"/>
                      <w:lang w:val="de-CH"/>
                    </w:rPr>
                    <w:t>regist</w:t>
                  </w:r>
                  <w:proofErr w:type="spellEnd"/>
                  <w:r>
                    <w:rPr>
                      <w:sz w:val="24"/>
                      <w:szCs w:val="24"/>
                      <w:lang w:val="sk-SK"/>
                    </w:rPr>
                    <w:t>er</w:t>
                  </w:r>
                  <w:r>
                    <w:rPr>
                      <w:sz w:val="24"/>
                      <w:szCs w:val="24"/>
                      <w:lang w:val="de-CH"/>
                    </w:rPr>
                    <w:t xml:space="preserve"> </w:t>
                  </w:r>
                  <w:proofErr w:type="spellStart"/>
                  <w:r>
                    <w:rPr>
                      <w:sz w:val="24"/>
                      <w:szCs w:val="24"/>
                      <w:lang w:val="de-CH"/>
                    </w:rPr>
                    <w:t>Okresného</w:t>
                  </w:r>
                  <w:proofErr w:type="spellEnd"/>
                  <w:r>
                    <w:rPr>
                      <w:sz w:val="24"/>
                      <w:szCs w:val="24"/>
                      <w:lang w:val="de-CH"/>
                    </w:rPr>
                    <w:t xml:space="preserve"> </w:t>
                  </w:r>
                  <w:proofErr w:type="spellStart"/>
                  <w:r>
                    <w:rPr>
                      <w:sz w:val="24"/>
                      <w:szCs w:val="24"/>
                      <w:lang w:val="de-CH"/>
                    </w:rPr>
                    <w:t>súdu</w:t>
                  </w:r>
                  <w:proofErr w:type="spellEnd"/>
                  <w:r>
                    <w:rPr>
                      <w:sz w:val="24"/>
                      <w:szCs w:val="24"/>
                      <w:lang w:val="sk-SK"/>
                    </w:rPr>
                    <w:tab/>
                  </w:r>
                  <w:r>
                    <w:rPr>
                      <w:sz w:val="24"/>
                      <w:szCs w:val="24"/>
                      <w:lang w:val="sk-SK"/>
                    </w:rPr>
                    <w:tab/>
                  </w:r>
                  <w:r>
                    <w:rPr>
                      <w:sz w:val="24"/>
                      <w:szCs w:val="24"/>
                      <w:lang w:val="sk-SK"/>
                    </w:rPr>
                    <w:tab/>
                  </w:r>
                  <w:r>
                    <w:rPr>
                      <w:sz w:val="24"/>
                      <w:szCs w:val="24"/>
                      <w:lang w:val="sk-SK"/>
                    </w:rPr>
                    <w:tab/>
                  </w:r>
                  <w:r>
                    <w:rPr>
                      <w:sz w:val="24"/>
                      <w:szCs w:val="24"/>
                      <w:lang w:val="sk-SK"/>
                    </w:rPr>
                    <w:tab/>
                  </w:r>
                  <w:r>
                    <w:rPr>
                      <w:sz w:val="24"/>
                      <w:szCs w:val="24"/>
                      <w:lang w:val="sk-SK"/>
                    </w:rPr>
                    <w:tab/>
                  </w:r>
                  <w:r>
                    <w:rPr>
                      <w:sz w:val="24"/>
                      <w:szCs w:val="24"/>
                      <w:lang w:val="sk-SK"/>
                    </w:rPr>
                    <w:tab/>
                    <w:t>o</w:t>
                  </w:r>
                  <w:proofErr w:type="spellStart"/>
                  <w:r>
                    <w:rPr>
                      <w:sz w:val="24"/>
                      <w:szCs w:val="24"/>
                      <w:lang w:val="de-CH"/>
                    </w:rPr>
                    <w:t>ddiel</w:t>
                  </w:r>
                  <w:proofErr w:type="spellEnd"/>
                  <w:proofErr w:type="gramStart"/>
                  <w:r>
                    <w:rPr>
                      <w:sz w:val="24"/>
                      <w:szCs w:val="24"/>
                      <w:lang w:val="de-CH"/>
                    </w:rPr>
                    <w:t>:,</w:t>
                  </w:r>
                  <w:proofErr w:type="gramEnd"/>
                  <w:r>
                    <w:rPr>
                      <w:sz w:val="24"/>
                      <w:szCs w:val="24"/>
                      <w:lang w:val="de-CH"/>
                    </w:rPr>
                    <w:t xml:space="preserve"> </w:t>
                  </w:r>
                  <w:proofErr w:type="spellStart"/>
                  <w:r>
                    <w:rPr>
                      <w:sz w:val="24"/>
                      <w:szCs w:val="24"/>
                      <w:lang w:val="de-CH"/>
                    </w:rPr>
                    <w:t>vložka</w:t>
                  </w:r>
                  <w:proofErr w:type="spellEnd"/>
                  <w:r>
                    <w:rPr>
                      <w:sz w:val="24"/>
                      <w:szCs w:val="24"/>
                      <w:lang w:val="de-CH"/>
                    </w:rPr>
                    <w:t xml:space="preserve"> č. </w:t>
                  </w:r>
                </w:p>
              </w:txbxContent>
            </v:textbox>
          </v:shape>
        </w:pict>
      </w:r>
      <w:r w:rsidRPr="00404132">
        <w:rPr>
          <w:rFonts w:ascii="Times New Roman" w:hAnsi="Times New Roman" w:cs="Times New Roman"/>
          <w:sz w:val="24"/>
          <w:szCs w:val="24"/>
          <w:lang w:val="sk-SK"/>
        </w:rPr>
        <w:tab/>
        <w:t>(ďalej tiež aj „</w:t>
      </w:r>
      <w:r w:rsidRPr="00F63CB2">
        <w:rPr>
          <w:rFonts w:ascii="Times New Roman" w:hAnsi="Times New Roman" w:cs="Times New Roman"/>
          <w:sz w:val="24"/>
          <w:szCs w:val="24"/>
          <w:lang w:val="sk-SK"/>
        </w:rPr>
        <w:t>FARMA FRESH“</w:t>
      </w:r>
      <w:r>
        <w:rPr>
          <w:rFonts w:ascii="Times New Roman" w:hAnsi="Times New Roman" w:cs="Times New Roman"/>
          <w:sz w:val="24"/>
          <w:szCs w:val="24"/>
          <w:lang w:val="sk-SK"/>
        </w:rPr>
        <w:t xml:space="preserve"> alebo </w:t>
      </w:r>
      <w:r w:rsidR="00E01376">
        <w:rPr>
          <w:rFonts w:ascii="Times New Roman" w:hAnsi="Times New Roman" w:cs="Times New Roman"/>
          <w:sz w:val="24"/>
          <w:szCs w:val="24"/>
          <w:lang w:val="sk-SK"/>
        </w:rPr>
        <w:t xml:space="preserve">      </w:t>
      </w:r>
      <w:r>
        <w:rPr>
          <w:rFonts w:ascii="Times New Roman" w:hAnsi="Times New Roman" w:cs="Times New Roman"/>
          <w:sz w:val="24"/>
          <w:szCs w:val="24"/>
          <w:lang w:val="sk-SK"/>
        </w:rPr>
        <w:t>„investor“</w:t>
      </w:r>
      <w:r w:rsidRPr="00F63CB2">
        <w:rPr>
          <w:rFonts w:ascii="Times New Roman" w:hAnsi="Times New Roman" w:cs="Times New Roman"/>
          <w:sz w:val="24"/>
          <w:szCs w:val="24"/>
          <w:lang w:val="sk-SK"/>
        </w:rPr>
        <w:t>)</w:t>
      </w:r>
    </w:p>
    <w:p w:rsidR="000C3A7F" w:rsidRPr="00E84B50" w:rsidRDefault="000C3A7F" w:rsidP="000C3A7F">
      <w:pPr>
        <w:pStyle w:val="F2-ZkladnText0"/>
        <w:tabs>
          <w:tab w:val="left" w:pos="2268"/>
        </w:tabs>
        <w:rPr>
          <w:rFonts w:ascii="Times New Roman" w:hAnsi="Times New Roman" w:cs="Times New Roman"/>
          <w:sz w:val="24"/>
          <w:szCs w:val="24"/>
          <w:lang w:val="sk-SK"/>
        </w:rPr>
      </w:pPr>
    </w:p>
    <w:p w:rsidR="000C3A7F" w:rsidRPr="00E01376" w:rsidRDefault="000C3A7F" w:rsidP="000C3A7F">
      <w:pPr>
        <w:pStyle w:val="F2-ZkladnText0"/>
        <w:tabs>
          <w:tab w:val="left" w:pos="2268"/>
        </w:tabs>
        <w:ind w:left="284" w:hanging="284"/>
        <w:rPr>
          <w:rFonts w:ascii="Times New Roman" w:hAnsi="Times New Roman" w:cs="Times New Roman"/>
          <w:b/>
          <w:sz w:val="24"/>
          <w:szCs w:val="24"/>
          <w:lang w:val="sk-SK"/>
        </w:rPr>
      </w:pPr>
      <w:r w:rsidRPr="00E01376">
        <w:rPr>
          <w:rFonts w:ascii="Times New Roman" w:hAnsi="Times New Roman" w:cs="Times New Roman"/>
          <w:b/>
          <w:sz w:val="24"/>
          <w:szCs w:val="24"/>
          <w:lang w:val="sk-SK"/>
        </w:rPr>
        <w:t>a</w:t>
      </w:r>
    </w:p>
    <w:p w:rsidR="000C3A7F" w:rsidRPr="00404132" w:rsidRDefault="000C3A7F" w:rsidP="00E01376">
      <w:pPr>
        <w:pStyle w:val="F2-ZkladnText0"/>
        <w:tabs>
          <w:tab w:val="left" w:pos="2268"/>
        </w:tabs>
        <w:rPr>
          <w:rFonts w:ascii="Times New Roman" w:hAnsi="Times New Roman" w:cs="Times New Roman"/>
          <w:sz w:val="24"/>
          <w:szCs w:val="24"/>
          <w:lang w:val="sk-SK"/>
        </w:rPr>
      </w:pPr>
    </w:p>
    <w:p w:rsidR="000C3A7F" w:rsidRPr="00404132" w:rsidRDefault="000C3A7F" w:rsidP="000C3A7F">
      <w:pPr>
        <w:pStyle w:val="F2-ZkladnText0"/>
        <w:rPr>
          <w:rFonts w:ascii="Times New Roman" w:hAnsi="Times New Roman" w:cs="Times New Roman"/>
          <w:b/>
          <w:iCs/>
          <w:sz w:val="24"/>
          <w:szCs w:val="24"/>
          <w:lang w:val="sk-SK"/>
        </w:rPr>
      </w:pPr>
      <w:r w:rsidRPr="00404132">
        <w:rPr>
          <w:rFonts w:ascii="Times New Roman" w:hAnsi="Times New Roman" w:cs="Times New Roman"/>
          <w:sz w:val="24"/>
          <w:szCs w:val="24"/>
          <w:lang w:val="sk-SK"/>
        </w:rPr>
        <w:t>Názov:</w:t>
      </w:r>
      <w:r w:rsidRPr="00404132">
        <w:rPr>
          <w:rFonts w:ascii="Times New Roman" w:hAnsi="Times New Roman" w:cs="Times New Roman"/>
          <w:sz w:val="24"/>
          <w:szCs w:val="24"/>
          <w:lang w:val="sk-SK"/>
        </w:rPr>
        <w:tab/>
      </w:r>
      <w:r w:rsidRPr="00404132">
        <w:rPr>
          <w:rFonts w:ascii="Times New Roman" w:hAnsi="Times New Roman" w:cs="Times New Roman"/>
          <w:sz w:val="24"/>
          <w:szCs w:val="24"/>
          <w:lang w:val="sk-SK"/>
        </w:rPr>
        <w:tab/>
      </w:r>
      <w:r w:rsidRPr="00404132">
        <w:rPr>
          <w:rFonts w:ascii="Times New Roman" w:hAnsi="Times New Roman" w:cs="Times New Roman"/>
          <w:sz w:val="24"/>
          <w:szCs w:val="24"/>
          <w:lang w:val="sk-SK"/>
        </w:rPr>
        <w:tab/>
      </w:r>
      <w:r w:rsidRPr="00404132">
        <w:rPr>
          <w:rFonts w:ascii="Times New Roman" w:hAnsi="Times New Roman" w:cs="Times New Roman"/>
          <w:sz w:val="24"/>
          <w:szCs w:val="24"/>
          <w:lang w:val="sk-SK"/>
        </w:rPr>
        <w:tab/>
      </w:r>
      <w:r w:rsidRPr="00404132">
        <w:rPr>
          <w:rFonts w:ascii="Times New Roman" w:hAnsi="Times New Roman" w:cs="Times New Roman"/>
          <w:sz w:val="24"/>
          <w:szCs w:val="24"/>
          <w:lang w:val="sk-SK"/>
        </w:rPr>
        <w:tab/>
      </w:r>
      <w:r w:rsidRPr="00404132">
        <w:rPr>
          <w:rFonts w:ascii="Times New Roman" w:hAnsi="Times New Roman" w:cs="Times New Roman"/>
          <w:sz w:val="24"/>
          <w:szCs w:val="24"/>
          <w:lang w:val="sk-SK"/>
        </w:rPr>
        <w:tab/>
      </w:r>
      <w:r w:rsidRPr="00404132">
        <w:rPr>
          <w:rFonts w:ascii="Times New Roman" w:hAnsi="Times New Roman" w:cs="Times New Roman"/>
          <w:b/>
          <w:sz w:val="24"/>
          <w:szCs w:val="24"/>
          <w:lang w:val="sk-SK"/>
        </w:rPr>
        <w:t>DEA FIN, s.r.o.</w:t>
      </w:r>
    </w:p>
    <w:p w:rsidR="000C3A7F" w:rsidRPr="00404132" w:rsidRDefault="000C3A7F" w:rsidP="000C3A7F">
      <w:pPr>
        <w:pStyle w:val="F2-ZkladnText0"/>
        <w:rPr>
          <w:rFonts w:ascii="Times New Roman" w:hAnsi="Times New Roman" w:cs="Times New Roman"/>
          <w:sz w:val="24"/>
          <w:szCs w:val="24"/>
          <w:lang w:val="sk-SK"/>
        </w:rPr>
      </w:pPr>
      <w:r w:rsidRPr="00404132">
        <w:rPr>
          <w:rFonts w:ascii="Times New Roman" w:hAnsi="Times New Roman" w:cs="Times New Roman"/>
          <w:iCs/>
          <w:sz w:val="24"/>
          <w:szCs w:val="24"/>
          <w:lang w:val="sk-SK"/>
        </w:rPr>
        <w:t>Sídlo:</w:t>
      </w:r>
      <w:r w:rsidRPr="00404132">
        <w:rPr>
          <w:rFonts w:ascii="Times New Roman" w:hAnsi="Times New Roman" w:cs="Times New Roman"/>
          <w:iCs/>
          <w:sz w:val="24"/>
          <w:szCs w:val="24"/>
          <w:lang w:val="sk-SK"/>
        </w:rPr>
        <w:tab/>
      </w:r>
      <w:r w:rsidRPr="00404132">
        <w:rPr>
          <w:rFonts w:ascii="Times New Roman" w:hAnsi="Times New Roman" w:cs="Times New Roman"/>
          <w:iCs/>
          <w:sz w:val="24"/>
          <w:szCs w:val="24"/>
          <w:lang w:val="sk-SK"/>
        </w:rPr>
        <w:tab/>
      </w:r>
      <w:r w:rsidRPr="00404132">
        <w:rPr>
          <w:rFonts w:ascii="Times New Roman" w:hAnsi="Times New Roman" w:cs="Times New Roman"/>
          <w:iCs/>
          <w:sz w:val="24"/>
          <w:szCs w:val="24"/>
          <w:lang w:val="sk-SK"/>
        </w:rPr>
        <w:tab/>
      </w:r>
      <w:r w:rsidRPr="00404132">
        <w:rPr>
          <w:rFonts w:ascii="Times New Roman" w:hAnsi="Times New Roman" w:cs="Times New Roman"/>
          <w:iCs/>
          <w:sz w:val="24"/>
          <w:szCs w:val="24"/>
          <w:lang w:val="sk-SK"/>
        </w:rPr>
        <w:tab/>
      </w:r>
      <w:r w:rsidRPr="00404132">
        <w:rPr>
          <w:rFonts w:ascii="Times New Roman" w:hAnsi="Times New Roman" w:cs="Times New Roman"/>
          <w:iCs/>
          <w:sz w:val="24"/>
          <w:szCs w:val="24"/>
          <w:lang w:val="sk-SK"/>
        </w:rPr>
        <w:tab/>
      </w:r>
      <w:r w:rsidRPr="00404132">
        <w:rPr>
          <w:rFonts w:ascii="Times New Roman" w:hAnsi="Times New Roman" w:cs="Times New Roman"/>
          <w:iCs/>
          <w:sz w:val="24"/>
          <w:szCs w:val="24"/>
          <w:lang w:val="sk-SK"/>
        </w:rPr>
        <w:tab/>
      </w:r>
      <w:r w:rsidRPr="00404132">
        <w:rPr>
          <w:rFonts w:ascii="Times New Roman" w:hAnsi="Times New Roman" w:cs="Times New Roman"/>
          <w:sz w:val="24"/>
          <w:szCs w:val="24"/>
          <w:lang w:val="sk-SK"/>
        </w:rPr>
        <w:t>Hálkova 3, 010 01 Žilina</w:t>
      </w:r>
    </w:p>
    <w:p w:rsidR="000C3A7F" w:rsidRPr="00404132" w:rsidRDefault="000C3A7F" w:rsidP="000C3A7F">
      <w:pPr>
        <w:pStyle w:val="F2-ZkladnText0"/>
        <w:tabs>
          <w:tab w:val="left" w:pos="2268"/>
        </w:tabs>
        <w:rPr>
          <w:rFonts w:ascii="Times New Roman" w:hAnsi="Times New Roman" w:cs="Times New Roman"/>
          <w:sz w:val="24"/>
          <w:szCs w:val="24"/>
          <w:lang w:val="sk-SK"/>
        </w:rPr>
      </w:pPr>
      <w:r w:rsidRPr="00404132">
        <w:rPr>
          <w:rFonts w:ascii="Times New Roman" w:hAnsi="Times New Roman" w:cs="Times New Roman"/>
          <w:sz w:val="24"/>
          <w:szCs w:val="24"/>
          <w:lang w:val="sk-SK"/>
        </w:rPr>
        <w:t xml:space="preserve">Zastúpený: </w:t>
      </w:r>
      <w:r w:rsidRPr="00404132">
        <w:rPr>
          <w:rFonts w:ascii="Times New Roman" w:hAnsi="Times New Roman" w:cs="Times New Roman"/>
          <w:sz w:val="24"/>
          <w:szCs w:val="24"/>
          <w:lang w:val="sk-SK"/>
        </w:rPr>
        <w:tab/>
      </w:r>
      <w:r w:rsidRPr="00404132">
        <w:rPr>
          <w:rFonts w:ascii="Times New Roman" w:hAnsi="Times New Roman" w:cs="Times New Roman"/>
          <w:sz w:val="24"/>
          <w:szCs w:val="24"/>
          <w:lang w:val="sk-SK"/>
        </w:rPr>
        <w:tab/>
      </w:r>
      <w:r w:rsidRPr="00404132">
        <w:rPr>
          <w:rFonts w:ascii="Times New Roman" w:hAnsi="Times New Roman" w:cs="Times New Roman"/>
          <w:sz w:val="24"/>
          <w:szCs w:val="24"/>
          <w:lang w:val="sk-SK"/>
        </w:rPr>
        <w:tab/>
      </w:r>
      <w:r>
        <w:rPr>
          <w:rFonts w:ascii="Times New Roman" w:hAnsi="Times New Roman" w:cs="Times New Roman"/>
          <w:sz w:val="24"/>
          <w:szCs w:val="24"/>
          <w:lang w:val="sk-SK"/>
        </w:rPr>
        <w:t xml:space="preserve">            </w:t>
      </w:r>
      <w:r w:rsidRPr="00404132">
        <w:rPr>
          <w:rFonts w:ascii="Times New Roman" w:hAnsi="Times New Roman" w:cs="Times New Roman"/>
          <w:sz w:val="24"/>
          <w:szCs w:val="24"/>
          <w:lang w:val="sk-SK"/>
        </w:rPr>
        <w:t>Ing. Ludvik</w:t>
      </w:r>
      <w:r>
        <w:rPr>
          <w:rFonts w:ascii="Times New Roman" w:hAnsi="Times New Roman" w:cs="Times New Roman"/>
          <w:sz w:val="24"/>
          <w:szCs w:val="24"/>
          <w:lang w:val="sk-SK"/>
        </w:rPr>
        <w:t xml:space="preserve"> </w:t>
      </w:r>
      <w:r w:rsidRPr="00404132">
        <w:rPr>
          <w:rFonts w:ascii="Times New Roman" w:hAnsi="Times New Roman" w:cs="Times New Roman"/>
          <w:sz w:val="24"/>
          <w:szCs w:val="24"/>
          <w:lang w:val="sk-SK"/>
        </w:rPr>
        <w:t>Kucko, konateľ</w:t>
      </w:r>
    </w:p>
    <w:p w:rsidR="000C3A7F" w:rsidRPr="00404132" w:rsidRDefault="000C3A7F" w:rsidP="000C3A7F">
      <w:pPr>
        <w:pStyle w:val="F2-ZkladnText0"/>
        <w:tabs>
          <w:tab w:val="left" w:pos="2268"/>
        </w:tabs>
        <w:rPr>
          <w:rFonts w:ascii="Times New Roman" w:hAnsi="Times New Roman" w:cs="Times New Roman"/>
          <w:sz w:val="24"/>
          <w:szCs w:val="24"/>
          <w:lang w:val="sk-SK"/>
        </w:rPr>
      </w:pPr>
      <w:r w:rsidRPr="00404132">
        <w:rPr>
          <w:rFonts w:ascii="Times New Roman" w:hAnsi="Times New Roman" w:cs="Times New Roman"/>
          <w:sz w:val="24"/>
          <w:szCs w:val="24"/>
          <w:lang w:val="sk-SK"/>
        </w:rPr>
        <w:t>podľa výpisu z Obchodného registra             Okresného súdu Žilina v odd.: Sro, vl.č. 13400/L</w:t>
      </w:r>
    </w:p>
    <w:p w:rsidR="000C3A7F" w:rsidRPr="00404132" w:rsidRDefault="000C3A7F" w:rsidP="000C3A7F">
      <w:pPr>
        <w:pStyle w:val="F2-ZkladnText0"/>
        <w:tabs>
          <w:tab w:val="left" w:pos="284"/>
          <w:tab w:val="left" w:pos="2268"/>
        </w:tabs>
        <w:ind w:left="284" w:hanging="284"/>
        <w:jc w:val="left"/>
        <w:rPr>
          <w:rFonts w:ascii="Times New Roman" w:hAnsi="Times New Roman" w:cs="Times New Roman"/>
          <w:sz w:val="24"/>
          <w:szCs w:val="24"/>
          <w:lang w:val="sk-SK"/>
        </w:rPr>
      </w:pPr>
      <w:r w:rsidRPr="00404132">
        <w:rPr>
          <w:rFonts w:ascii="Times New Roman" w:hAnsi="Times New Roman" w:cs="Times New Roman"/>
          <w:sz w:val="24"/>
          <w:szCs w:val="24"/>
          <w:lang w:val="sk-SK"/>
        </w:rPr>
        <w:t xml:space="preserve">IČO: </w:t>
      </w:r>
      <w:r w:rsidRPr="00404132">
        <w:rPr>
          <w:rFonts w:ascii="Times New Roman" w:hAnsi="Times New Roman" w:cs="Times New Roman"/>
          <w:sz w:val="24"/>
          <w:szCs w:val="24"/>
          <w:lang w:val="sk-SK"/>
        </w:rPr>
        <w:tab/>
      </w:r>
      <w:r w:rsidRPr="00404132">
        <w:rPr>
          <w:rFonts w:ascii="Times New Roman" w:hAnsi="Times New Roman" w:cs="Times New Roman"/>
          <w:sz w:val="24"/>
          <w:szCs w:val="24"/>
          <w:lang w:val="sk-SK"/>
        </w:rPr>
        <w:tab/>
      </w:r>
      <w:r w:rsidRPr="00404132">
        <w:rPr>
          <w:rFonts w:ascii="Times New Roman" w:hAnsi="Times New Roman" w:cs="Times New Roman"/>
          <w:sz w:val="24"/>
          <w:szCs w:val="24"/>
          <w:lang w:val="sk-SK"/>
        </w:rPr>
        <w:tab/>
      </w:r>
      <w:r w:rsidR="000F0343">
        <w:rPr>
          <w:rFonts w:ascii="Times New Roman" w:hAnsi="Times New Roman" w:cs="Times New Roman"/>
          <w:sz w:val="24"/>
          <w:szCs w:val="24"/>
          <w:lang w:val="sk-SK"/>
        </w:rPr>
        <w:tab/>
      </w:r>
      <w:r w:rsidRPr="00404132">
        <w:rPr>
          <w:rFonts w:ascii="Times New Roman" w:hAnsi="Times New Roman" w:cs="Times New Roman"/>
          <w:sz w:val="24"/>
          <w:szCs w:val="24"/>
          <w:lang w:val="sk-SK"/>
        </w:rPr>
        <w:t>36 403 741</w:t>
      </w:r>
    </w:p>
    <w:p w:rsidR="00E01376" w:rsidRPr="00E01376" w:rsidRDefault="00E01376" w:rsidP="00E01376">
      <w:pPr>
        <w:widowControl/>
        <w:jc w:val="left"/>
        <w:rPr>
          <w:rFonts w:eastAsia="Times New Roman"/>
          <w:kern w:val="0"/>
          <w:sz w:val="24"/>
          <w:szCs w:val="24"/>
          <w:lang w:val="sk-SK" w:eastAsia="sk-SK"/>
        </w:rPr>
      </w:pPr>
      <w:r>
        <w:rPr>
          <w:rFonts w:eastAsia="Times New Roman"/>
          <w:kern w:val="0"/>
          <w:sz w:val="24"/>
          <w:szCs w:val="24"/>
          <w:lang w:val="sk-SK" w:eastAsia="sk-SK"/>
        </w:rPr>
        <w:t xml:space="preserve">Peňažný ústav:                                            </w:t>
      </w:r>
      <w:r w:rsidRPr="00E01376">
        <w:rPr>
          <w:rFonts w:eastAsia="Times New Roman"/>
          <w:kern w:val="0"/>
          <w:sz w:val="24"/>
          <w:szCs w:val="24"/>
          <w:lang w:val="sk-SK" w:eastAsia="sk-SK"/>
        </w:rPr>
        <w:t> </w:t>
      </w:r>
      <w:r>
        <w:rPr>
          <w:rFonts w:eastAsia="Times New Roman"/>
          <w:kern w:val="0"/>
          <w:sz w:val="24"/>
          <w:szCs w:val="24"/>
          <w:lang w:val="sk-SK" w:eastAsia="sk-SK"/>
        </w:rPr>
        <w:t xml:space="preserve">  </w:t>
      </w:r>
      <w:r w:rsidRPr="00E01376">
        <w:rPr>
          <w:rFonts w:eastAsia="Times New Roman"/>
          <w:color w:val="212121"/>
          <w:kern w:val="0"/>
          <w:sz w:val="24"/>
          <w:szCs w:val="24"/>
          <w:lang w:val="sk-SK" w:eastAsia="sk-SK"/>
        </w:rPr>
        <w:t>UniCredit Bank Czech Republic and Slovakia, a.s., pobočka zahraničnej banky </w:t>
      </w:r>
    </w:p>
    <w:p w:rsidR="00E01376" w:rsidRPr="00E01376" w:rsidRDefault="00E01376" w:rsidP="00E01376">
      <w:pPr>
        <w:widowControl/>
        <w:jc w:val="left"/>
        <w:rPr>
          <w:rFonts w:eastAsia="Times New Roman"/>
          <w:kern w:val="0"/>
          <w:sz w:val="24"/>
          <w:szCs w:val="24"/>
          <w:lang w:val="sk-SK" w:eastAsia="sk-SK"/>
        </w:rPr>
      </w:pPr>
      <w:r>
        <w:rPr>
          <w:rFonts w:eastAsia="Times New Roman"/>
          <w:color w:val="212121"/>
          <w:kern w:val="0"/>
          <w:sz w:val="24"/>
          <w:szCs w:val="24"/>
          <w:lang w:val="sk-SK" w:eastAsia="sk-SK"/>
        </w:rPr>
        <w:t>Číslo účtu (</w:t>
      </w:r>
      <w:r w:rsidRPr="00E01376">
        <w:rPr>
          <w:rFonts w:eastAsia="Times New Roman"/>
          <w:color w:val="212121"/>
          <w:kern w:val="0"/>
          <w:sz w:val="24"/>
          <w:szCs w:val="24"/>
          <w:lang w:val="sk-SK" w:eastAsia="sk-SK"/>
        </w:rPr>
        <w:t>IBAN</w:t>
      </w:r>
      <w:r>
        <w:rPr>
          <w:rFonts w:eastAsia="Times New Roman"/>
          <w:color w:val="212121"/>
          <w:kern w:val="0"/>
          <w:sz w:val="24"/>
          <w:szCs w:val="24"/>
          <w:lang w:val="sk-SK" w:eastAsia="sk-SK"/>
        </w:rPr>
        <w:t xml:space="preserve">)                                         </w:t>
      </w:r>
      <w:r w:rsidRPr="00E01376">
        <w:rPr>
          <w:rFonts w:eastAsia="Times New Roman"/>
          <w:color w:val="212121"/>
          <w:kern w:val="0"/>
          <w:sz w:val="24"/>
          <w:szCs w:val="24"/>
          <w:lang w:val="sk-SK" w:eastAsia="sk-SK"/>
        </w:rPr>
        <w:t xml:space="preserve"> SK02 1111 0000 0011 1400 2009</w:t>
      </w:r>
    </w:p>
    <w:p w:rsidR="000C3A7F" w:rsidRPr="00E01376" w:rsidRDefault="00E01376" w:rsidP="000C3A7F">
      <w:pPr>
        <w:pStyle w:val="F2-ZkladnText0"/>
        <w:tabs>
          <w:tab w:val="left" w:pos="2268"/>
        </w:tabs>
        <w:ind w:left="284" w:hanging="284"/>
        <w:rPr>
          <w:rFonts w:ascii="Times New Roman" w:hAnsi="Times New Roman" w:cs="Times New Roman"/>
          <w:sz w:val="24"/>
          <w:szCs w:val="24"/>
          <w:lang w:val="sk-SK"/>
        </w:rPr>
      </w:pPr>
      <w:r w:rsidRPr="00E01376">
        <w:rPr>
          <w:rFonts w:ascii="Times New Roman" w:hAnsi="Times New Roman" w:cs="Times New Roman"/>
          <w:sz w:val="24"/>
          <w:szCs w:val="24"/>
          <w:lang w:val="sk-SK"/>
        </w:rPr>
        <w:t xml:space="preserve">BIC (SWIFT):                                               </w:t>
      </w:r>
      <w:r w:rsidRPr="00E01376">
        <w:rPr>
          <w:rFonts w:ascii="Times New Roman" w:hAnsi="Times New Roman" w:cs="Times New Roman"/>
          <w:sz w:val="24"/>
          <w:szCs w:val="24"/>
        </w:rPr>
        <w:t>UNCRSKBX</w:t>
      </w:r>
    </w:p>
    <w:p w:rsidR="00E01376" w:rsidRDefault="000C3A7F" w:rsidP="000C3A7F">
      <w:pPr>
        <w:pStyle w:val="F2-ZkladnText0"/>
        <w:tabs>
          <w:tab w:val="left" w:pos="2268"/>
        </w:tabs>
        <w:ind w:left="284" w:hanging="284"/>
        <w:rPr>
          <w:rFonts w:ascii="Times New Roman" w:hAnsi="Times New Roman" w:cs="Times New Roman"/>
          <w:sz w:val="24"/>
          <w:szCs w:val="24"/>
          <w:lang w:val="sk-SK"/>
        </w:rPr>
      </w:pPr>
      <w:r w:rsidRPr="00404132">
        <w:rPr>
          <w:rFonts w:ascii="Times New Roman" w:hAnsi="Times New Roman" w:cs="Times New Roman"/>
          <w:sz w:val="24"/>
          <w:szCs w:val="24"/>
          <w:lang w:val="sk-SK"/>
        </w:rPr>
        <w:tab/>
      </w:r>
      <w:r w:rsidRPr="00404132">
        <w:rPr>
          <w:rFonts w:ascii="Times New Roman" w:hAnsi="Times New Roman" w:cs="Times New Roman"/>
          <w:sz w:val="24"/>
          <w:szCs w:val="24"/>
          <w:lang w:val="sk-SK"/>
        </w:rPr>
        <w:tab/>
      </w:r>
      <w:r w:rsidRPr="00404132">
        <w:rPr>
          <w:rFonts w:ascii="Times New Roman" w:hAnsi="Times New Roman" w:cs="Times New Roman"/>
          <w:sz w:val="24"/>
          <w:szCs w:val="24"/>
          <w:lang w:val="sk-SK"/>
        </w:rPr>
        <w:tab/>
      </w:r>
      <w:r w:rsidRPr="00404132">
        <w:rPr>
          <w:rFonts w:ascii="Times New Roman" w:hAnsi="Times New Roman" w:cs="Times New Roman"/>
          <w:sz w:val="24"/>
          <w:szCs w:val="24"/>
          <w:lang w:val="sk-SK"/>
        </w:rPr>
        <w:tab/>
      </w:r>
      <w:r w:rsidR="002945CF">
        <w:rPr>
          <w:rFonts w:ascii="Times New Roman" w:hAnsi="Times New Roman" w:cs="Times New Roman"/>
          <w:noProof/>
          <w:sz w:val="24"/>
          <w:szCs w:val="24"/>
          <w:lang w:val="sk-SK" w:eastAsia="sk-SK"/>
        </w:rPr>
        <w:pict>
          <v:shape id="Text Box 5" o:spid="_x0000_s1028" type="#_x0000_t202" style="position:absolute;left:0;text-align:left;margin-left:-1.6pt;margin-top:5.85pt;width:468.75pt;height:189.75pt;z-index:251662336;visibility:hidden;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" stroked="f">
            <v:textbox inset="2.53997mm,,2.53997mm">
              <w:txbxContent>
                <w:p w:rsidR="000C3A7F" w:rsidRDefault="000C3A7F" w:rsidP="000C3A7F">
                  <w:pPr>
                    <w:pStyle w:val="F5-Zarka2"/>
                    <w:tabs>
                      <w:tab w:val="left" w:pos="1708"/>
                    </w:tabs>
                    <w:ind w:left="1137" w:hangingChars="472" w:hanging="1137"/>
                    <w:rPr>
                      <w:b/>
                      <w:bCs/>
                      <w:sz w:val="24"/>
                      <w:szCs w:val="24"/>
                    </w:rPr>
                  </w:pPr>
                  <w:proofErr w:type="spellStart"/>
                  <w:r>
                    <w:rPr>
                      <w:b/>
                      <w:bCs/>
                      <w:sz w:val="24"/>
                      <w:szCs w:val="24"/>
                    </w:rPr>
                    <w:t>Meno</w:t>
                  </w:r>
                  <w:proofErr w:type="spellEnd"/>
                  <w:r>
                    <w:rPr>
                      <w:b/>
                      <w:bCs/>
                      <w:sz w:val="24"/>
                      <w:szCs w:val="24"/>
                    </w:rPr>
                    <w:t xml:space="preserve"> a </w:t>
                  </w:r>
                  <w:proofErr w:type="spellStart"/>
                  <w:r>
                    <w:rPr>
                      <w:b/>
                      <w:bCs/>
                      <w:sz w:val="24"/>
                      <w:szCs w:val="24"/>
                    </w:rPr>
                    <w:t>priezvisko</w:t>
                  </w:r>
                  <w:proofErr w:type="spellEnd"/>
                  <w:r>
                    <w:rPr>
                      <w:b/>
                      <w:bCs/>
                      <w:sz w:val="24"/>
                      <w:szCs w:val="24"/>
                      <w:lang w:val="sk-SK"/>
                    </w:rPr>
                    <w:t>:</w:t>
                  </w:r>
                </w:p>
                <w:p w:rsidR="000C3A7F" w:rsidRDefault="000C3A7F" w:rsidP="000C3A7F">
                  <w:pPr>
                    <w:pStyle w:val="F5-Zarka2"/>
                    <w:tabs>
                      <w:tab w:val="left" w:pos="1708"/>
                    </w:tabs>
                    <w:ind w:left="1133" w:hangingChars="472" w:hanging="1133"/>
                    <w:rPr>
                      <w:sz w:val="24"/>
                      <w:szCs w:val="24"/>
                    </w:rPr>
                  </w:pPr>
                  <w:proofErr w:type="spellStart"/>
                  <w:r>
                    <w:rPr>
                      <w:sz w:val="24"/>
                      <w:szCs w:val="24"/>
                    </w:rPr>
                    <w:t>Dátum</w:t>
                  </w:r>
                  <w:proofErr w:type="spellEnd"/>
                  <w:r>
                    <w:rPr>
                      <w:sz w:val="24"/>
                      <w:szCs w:val="24"/>
                    </w:rPr>
                    <w:t xml:space="preserve"> </w:t>
                  </w:r>
                  <w:proofErr w:type="spellStart"/>
                  <w:r>
                    <w:rPr>
                      <w:sz w:val="24"/>
                      <w:szCs w:val="24"/>
                    </w:rPr>
                    <w:t>narodenia</w:t>
                  </w:r>
                  <w:proofErr w:type="spellEnd"/>
                  <w:r>
                    <w:rPr>
                      <w:sz w:val="24"/>
                      <w:szCs w:val="24"/>
                    </w:rPr>
                    <w:t>:</w:t>
                  </w:r>
                </w:p>
                <w:p w:rsidR="000C3A7F" w:rsidRDefault="000C3A7F" w:rsidP="000C3A7F">
                  <w:pPr>
                    <w:pStyle w:val="F5-Zarka2"/>
                    <w:tabs>
                      <w:tab w:val="left" w:pos="1708"/>
                    </w:tabs>
                    <w:ind w:left="1133" w:hangingChars="472" w:hanging="1133"/>
                    <w:rPr>
                      <w:sz w:val="24"/>
                      <w:szCs w:val="24"/>
                    </w:rPr>
                  </w:pPr>
                  <w:proofErr w:type="spellStart"/>
                  <w:r>
                    <w:rPr>
                      <w:sz w:val="24"/>
                      <w:szCs w:val="24"/>
                    </w:rPr>
                    <w:t>Adresa</w:t>
                  </w:r>
                  <w:proofErr w:type="spellEnd"/>
                  <w:r>
                    <w:rPr>
                      <w:sz w:val="24"/>
                      <w:szCs w:val="24"/>
                    </w:rPr>
                    <w:t xml:space="preserve"> </w:t>
                  </w:r>
                  <w:proofErr w:type="spellStart"/>
                  <w:r>
                    <w:rPr>
                      <w:sz w:val="24"/>
                      <w:szCs w:val="24"/>
                    </w:rPr>
                    <w:t>trvalého</w:t>
                  </w:r>
                  <w:proofErr w:type="spellEnd"/>
                  <w:r>
                    <w:rPr>
                      <w:sz w:val="24"/>
                      <w:szCs w:val="24"/>
                    </w:rPr>
                    <w:t xml:space="preserve"> </w:t>
                  </w:r>
                  <w:proofErr w:type="spellStart"/>
                  <w:r>
                    <w:rPr>
                      <w:sz w:val="24"/>
                      <w:szCs w:val="24"/>
                    </w:rPr>
                    <w:t>pobytu</w:t>
                  </w:r>
                  <w:proofErr w:type="spellEnd"/>
                  <w:r>
                    <w:rPr>
                      <w:sz w:val="24"/>
                      <w:szCs w:val="24"/>
                    </w:rPr>
                    <w:t>:</w:t>
                  </w:r>
                </w:p>
                <w:p w:rsidR="000C3A7F" w:rsidRDefault="000C3A7F" w:rsidP="000C3A7F">
                  <w:pPr>
                    <w:pStyle w:val="F5-Zarka2"/>
                    <w:tabs>
                      <w:tab w:val="left" w:pos="1708"/>
                    </w:tabs>
                    <w:ind w:left="1133" w:hangingChars="472" w:hanging="1133"/>
                    <w:rPr>
                      <w:sz w:val="24"/>
                      <w:szCs w:val="24"/>
                    </w:rPr>
                  </w:pPr>
                  <w:proofErr w:type="spellStart"/>
                  <w:r>
                    <w:rPr>
                      <w:sz w:val="24"/>
                      <w:szCs w:val="24"/>
                    </w:rPr>
                    <w:t>Rodné</w:t>
                  </w:r>
                  <w:proofErr w:type="spellEnd"/>
                  <w:r>
                    <w:rPr>
                      <w:sz w:val="24"/>
                      <w:szCs w:val="24"/>
                    </w:rPr>
                    <w:t xml:space="preserve"> </w:t>
                  </w:r>
                  <w:proofErr w:type="spellStart"/>
                  <w:r>
                    <w:rPr>
                      <w:sz w:val="24"/>
                      <w:szCs w:val="24"/>
                    </w:rPr>
                    <w:t>číslo</w:t>
                  </w:r>
                  <w:proofErr w:type="spellEnd"/>
                  <w:r>
                    <w:rPr>
                      <w:sz w:val="24"/>
                      <w:szCs w:val="24"/>
                      <w:lang w:val="sk-SK"/>
                    </w:rPr>
                    <w:t>:</w:t>
                  </w:r>
                </w:p>
                <w:p w:rsidR="000C3A7F" w:rsidRDefault="000C3A7F" w:rsidP="000C3A7F">
                  <w:pPr>
                    <w:pStyle w:val="F5-Zarka2"/>
                    <w:tabs>
                      <w:tab w:val="left" w:pos="1708"/>
                    </w:tabs>
                    <w:ind w:left="1133" w:hangingChars="472" w:hanging="1133"/>
                    <w:rPr>
                      <w:sz w:val="24"/>
                      <w:szCs w:val="24"/>
                    </w:rPr>
                  </w:pPr>
                  <w:proofErr w:type="spellStart"/>
                  <w:r>
                    <w:rPr>
                      <w:sz w:val="24"/>
                      <w:szCs w:val="24"/>
                    </w:rPr>
                    <w:t>Bankové</w:t>
                  </w:r>
                  <w:proofErr w:type="spellEnd"/>
                  <w:r>
                    <w:rPr>
                      <w:sz w:val="24"/>
                      <w:szCs w:val="24"/>
                    </w:rPr>
                    <w:t xml:space="preserve"> </w:t>
                  </w:r>
                  <w:proofErr w:type="spellStart"/>
                  <w:r>
                    <w:rPr>
                      <w:sz w:val="24"/>
                      <w:szCs w:val="24"/>
                    </w:rPr>
                    <w:t>spojenie</w:t>
                  </w:r>
                  <w:proofErr w:type="spellEnd"/>
                  <w:r>
                    <w:rPr>
                      <w:sz w:val="24"/>
                      <w:szCs w:val="24"/>
                    </w:rPr>
                    <w:t>:</w:t>
                  </w:r>
                </w:p>
                <w:p w:rsidR="000C3A7F" w:rsidRDefault="000C3A7F" w:rsidP="000C3A7F">
                  <w:pPr>
                    <w:pStyle w:val="F5-Zarka2"/>
                    <w:tabs>
                      <w:tab w:val="left" w:pos="1708"/>
                    </w:tabs>
                    <w:ind w:left="1133" w:hangingChars="472" w:hanging="1133"/>
                    <w:rPr>
                      <w:sz w:val="24"/>
                      <w:szCs w:val="24"/>
                    </w:rPr>
                  </w:pPr>
                  <w:proofErr w:type="spellStart"/>
                  <w:r>
                    <w:rPr>
                      <w:sz w:val="24"/>
                      <w:szCs w:val="24"/>
                    </w:rPr>
                    <w:t>Číslo</w:t>
                  </w:r>
                  <w:proofErr w:type="spellEnd"/>
                  <w:r>
                    <w:rPr>
                      <w:sz w:val="24"/>
                      <w:szCs w:val="24"/>
                    </w:rPr>
                    <w:t xml:space="preserve"> </w:t>
                  </w:r>
                  <w:proofErr w:type="spellStart"/>
                  <w:r>
                    <w:rPr>
                      <w:sz w:val="24"/>
                      <w:szCs w:val="24"/>
                    </w:rPr>
                    <w:t>účtu</w:t>
                  </w:r>
                  <w:proofErr w:type="spellEnd"/>
                  <w:r>
                    <w:rPr>
                      <w:sz w:val="24"/>
                      <w:szCs w:val="24"/>
                      <w:lang w:val="sk-SK"/>
                    </w:rPr>
                    <w:t>:</w:t>
                  </w:r>
                </w:p>
                <w:p w:rsidR="000C3A7F" w:rsidRDefault="000C3A7F" w:rsidP="000C3A7F">
                  <w:pPr>
                    <w:pStyle w:val="F5-Zarka2"/>
                    <w:tabs>
                      <w:tab w:val="left" w:pos="1708"/>
                    </w:tabs>
                    <w:ind w:left="1133" w:hangingChars="472" w:hanging="1133"/>
                    <w:rPr>
                      <w:sz w:val="24"/>
                      <w:szCs w:val="24"/>
                    </w:rPr>
                  </w:pPr>
                  <w:proofErr w:type="spellStart"/>
                  <w:r>
                    <w:rPr>
                      <w:sz w:val="24"/>
                      <w:szCs w:val="24"/>
                    </w:rPr>
                    <w:t>Číslo</w:t>
                  </w:r>
                  <w:proofErr w:type="spellEnd"/>
                  <w:r>
                    <w:rPr>
                      <w:sz w:val="24"/>
                      <w:szCs w:val="24"/>
                    </w:rPr>
                    <w:t xml:space="preserve"> </w:t>
                  </w:r>
                  <w:proofErr w:type="spellStart"/>
                  <w:r>
                    <w:rPr>
                      <w:sz w:val="24"/>
                      <w:szCs w:val="24"/>
                    </w:rPr>
                    <w:t>telefónu</w:t>
                  </w:r>
                  <w:proofErr w:type="spellEnd"/>
                  <w:r>
                    <w:rPr>
                      <w:sz w:val="24"/>
                      <w:szCs w:val="24"/>
                    </w:rPr>
                    <w:t>:</w:t>
                  </w:r>
                </w:p>
                <w:p w:rsidR="000C3A7F" w:rsidRDefault="000C3A7F" w:rsidP="000C3A7F">
                  <w:pPr>
                    <w:pStyle w:val="F5-Zarka2"/>
                    <w:tabs>
                      <w:tab w:val="left" w:pos="1708"/>
                    </w:tabs>
                    <w:ind w:left="1133" w:hangingChars="472" w:hanging="1133"/>
                    <w:rPr>
                      <w:sz w:val="24"/>
                      <w:szCs w:val="24"/>
                    </w:rPr>
                  </w:pPr>
                  <w:r>
                    <w:rPr>
                      <w:sz w:val="24"/>
                      <w:szCs w:val="24"/>
                    </w:rPr>
                    <w:t>E-mail:</w:t>
                  </w:r>
                </w:p>
                <w:p w:rsidR="000C3A7F" w:rsidRDefault="000C3A7F" w:rsidP="000C3A7F"/>
              </w:txbxContent>
            </v:textbox>
          </v:shape>
        </w:pict>
      </w:r>
      <w:r w:rsidR="002945CF">
        <w:rPr>
          <w:rFonts w:ascii="Times New Roman" w:hAnsi="Times New Roman" w:cs="Times New Roman"/>
          <w:noProof/>
          <w:sz w:val="24"/>
          <w:szCs w:val="24"/>
          <w:lang w:val="sk-SK" w:eastAsia="sk-SK"/>
        </w:rPr>
        <w:pict>
          <v:shape id="Text Box 6" o:spid="_x0000_s1029" type="#_x0000_t202" style="position:absolute;left:0;text-align:left;margin-left:-2.35pt;margin-top:6.6pt;width:470.25pt;height:174pt;z-index:251663360;visibility:hidden;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" stroked="f">
            <v:textbox style="mso-fit-shape-to-text:t" inset="2.53997mm,,2.53997mm">
              <w:txbxContent>
                <w:p w:rsidR="000C3A7F" w:rsidRDefault="000C3A7F" w:rsidP="000C3A7F">
                  <w:pPr>
                    <w:pStyle w:val="F5-Zarka2"/>
                    <w:tabs>
                      <w:tab w:val="left" w:pos="1708"/>
                    </w:tabs>
                    <w:ind w:left="1137" w:hangingChars="472" w:hanging="1137"/>
                    <w:rPr>
                      <w:sz w:val="24"/>
                      <w:szCs w:val="24"/>
                    </w:rPr>
                  </w:pPr>
                  <w:proofErr w:type="spellStart"/>
                  <w:r>
                    <w:rPr>
                      <w:b/>
                      <w:bCs/>
                      <w:sz w:val="24"/>
                      <w:szCs w:val="24"/>
                    </w:rPr>
                    <w:t>Obchodné</w:t>
                  </w:r>
                  <w:proofErr w:type="spellEnd"/>
                  <w:r>
                    <w:rPr>
                      <w:b/>
                      <w:bCs/>
                      <w:sz w:val="24"/>
                      <w:szCs w:val="24"/>
                    </w:rPr>
                    <w:t xml:space="preserve"> </w:t>
                  </w:r>
                  <w:proofErr w:type="spellStart"/>
                  <w:r>
                    <w:rPr>
                      <w:b/>
                      <w:bCs/>
                      <w:sz w:val="24"/>
                      <w:szCs w:val="24"/>
                    </w:rPr>
                    <w:t>meno</w:t>
                  </w:r>
                  <w:proofErr w:type="spellEnd"/>
                  <w:r>
                    <w:rPr>
                      <w:b/>
                      <w:bCs/>
                      <w:sz w:val="24"/>
                      <w:szCs w:val="24"/>
                    </w:rPr>
                    <w:t>:</w:t>
                  </w:r>
                </w:p>
                <w:p w:rsidR="000C3A7F" w:rsidRDefault="000C3A7F" w:rsidP="000C3A7F">
                  <w:pPr>
                    <w:pStyle w:val="F5-Zarka2"/>
                    <w:tabs>
                      <w:tab w:val="left" w:pos="1708"/>
                    </w:tabs>
                    <w:ind w:left="1133" w:hangingChars="472" w:hanging="1133"/>
                    <w:rPr>
                      <w:sz w:val="24"/>
                      <w:szCs w:val="24"/>
                      <w:lang w:val="sk-SK"/>
                    </w:rPr>
                  </w:pPr>
                  <w:r>
                    <w:rPr>
                      <w:sz w:val="24"/>
                      <w:szCs w:val="24"/>
                      <w:lang w:val="sk-SK"/>
                    </w:rPr>
                    <w:t>Právna forma:</w:t>
                  </w:r>
                </w:p>
                <w:p w:rsidR="000C3A7F" w:rsidRDefault="000C3A7F" w:rsidP="000C3A7F">
                  <w:pPr>
                    <w:pStyle w:val="F5-Zarka2"/>
                    <w:tabs>
                      <w:tab w:val="left" w:pos="1708"/>
                    </w:tabs>
                    <w:ind w:left="1133" w:hangingChars="472" w:hanging="1133"/>
                    <w:rPr>
                      <w:sz w:val="24"/>
                      <w:szCs w:val="24"/>
                    </w:rPr>
                  </w:pPr>
                  <w:proofErr w:type="spellStart"/>
                  <w:r>
                    <w:rPr>
                      <w:sz w:val="24"/>
                      <w:szCs w:val="24"/>
                    </w:rPr>
                    <w:t>Zastúpené</w:t>
                  </w:r>
                  <w:proofErr w:type="spellEnd"/>
                  <w:r>
                    <w:rPr>
                      <w:sz w:val="24"/>
                      <w:szCs w:val="24"/>
                    </w:rPr>
                    <w:t>:</w:t>
                  </w:r>
                </w:p>
                <w:p w:rsidR="000C3A7F" w:rsidRDefault="000C3A7F" w:rsidP="000C3A7F">
                  <w:pPr>
                    <w:pStyle w:val="F5-Zarka2"/>
                    <w:tabs>
                      <w:tab w:val="left" w:pos="1708"/>
                    </w:tabs>
                    <w:ind w:left="1133" w:hangingChars="472" w:hanging="1133"/>
                    <w:rPr>
                      <w:sz w:val="24"/>
                      <w:szCs w:val="24"/>
                    </w:rPr>
                  </w:pPr>
                  <w:r>
                    <w:rPr>
                      <w:sz w:val="24"/>
                      <w:szCs w:val="24"/>
                      <w:lang w:val="sk-SK"/>
                    </w:rPr>
                    <w:t>Sídlo</w:t>
                  </w:r>
                  <w:r>
                    <w:rPr>
                      <w:sz w:val="24"/>
                      <w:szCs w:val="24"/>
                    </w:rPr>
                    <w:t>:</w:t>
                  </w:r>
                </w:p>
                <w:p w:rsidR="000C3A7F" w:rsidRDefault="000C3A7F" w:rsidP="000C3A7F">
                  <w:pPr>
                    <w:pStyle w:val="F5-Zarka2"/>
                    <w:tabs>
                      <w:tab w:val="left" w:pos="1708"/>
                    </w:tabs>
                    <w:ind w:left="1133" w:hangingChars="472" w:hanging="1133"/>
                    <w:rPr>
                      <w:sz w:val="24"/>
                      <w:szCs w:val="24"/>
                    </w:rPr>
                  </w:pPr>
                  <w:r>
                    <w:rPr>
                      <w:sz w:val="24"/>
                      <w:szCs w:val="24"/>
                    </w:rPr>
                    <w:t>IČO:</w:t>
                  </w:r>
                </w:p>
                <w:p w:rsidR="000C3A7F" w:rsidRDefault="000C3A7F" w:rsidP="000C3A7F">
                  <w:pPr>
                    <w:pStyle w:val="F5-Zarka2"/>
                    <w:tabs>
                      <w:tab w:val="left" w:pos="1708"/>
                    </w:tabs>
                    <w:ind w:left="1133" w:hangingChars="472" w:hanging="1133"/>
                    <w:rPr>
                      <w:sz w:val="24"/>
                      <w:szCs w:val="24"/>
                    </w:rPr>
                  </w:pPr>
                  <w:r>
                    <w:rPr>
                      <w:sz w:val="24"/>
                      <w:szCs w:val="24"/>
                    </w:rPr>
                    <w:t>DIČ:</w:t>
                  </w:r>
                </w:p>
                <w:p w:rsidR="000C3A7F" w:rsidRDefault="000C3A7F" w:rsidP="000C3A7F">
                  <w:pPr>
                    <w:pStyle w:val="F5-Zarka2"/>
                    <w:tabs>
                      <w:tab w:val="left" w:pos="1708"/>
                    </w:tabs>
                    <w:ind w:left="1133" w:hangingChars="472" w:hanging="1133"/>
                    <w:rPr>
                      <w:sz w:val="24"/>
                      <w:szCs w:val="24"/>
                    </w:rPr>
                  </w:pPr>
                  <w:proofErr w:type="spellStart"/>
                  <w:r>
                    <w:rPr>
                      <w:sz w:val="24"/>
                      <w:szCs w:val="24"/>
                    </w:rPr>
                    <w:t>Bankové</w:t>
                  </w:r>
                  <w:proofErr w:type="spellEnd"/>
                  <w:r>
                    <w:rPr>
                      <w:sz w:val="24"/>
                      <w:szCs w:val="24"/>
                    </w:rPr>
                    <w:t xml:space="preserve"> </w:t>
                  </w:r>
                  <w:proofErr w:type="spellStart"/>
                  <w:r>
                    <w:rPr>
                      <w:sz w:val="24"/>
                      <w:szCs w:val="24"/>
                    </w:rPr>
                    <w:t>spojenie</w:t>
                  </w:r>
                  <w:proofErr w:type="spellEnd"/>
                  <w:r>
                    <w:rPr>
                      <w:sz w:val="24"/>
                      <w:szCs w:val="24"/>
                    </w:rPr>
                    <w:t>:</w:t>
                  </w:r>
                </w:p>
                <w:p w:rsidR="000C3A7F" w:rsidRDefault="000C3A7F" w:rsidP="000C3A7F">
                  <w:pPr>
                    <w:pStyle w:val="F5-Zarka2"/>
                    <w:tabs>
                      <w:tab w:val="left" w:pos="1708"/>
                    </w:tabs>
                    <w:ind w:left="1133" w:hangingChars="472" w:hanging="1133"/>
                    <w:rPr>
                      <w:sz w:val="24"/>
                      <w:szCs w:val="24"/>
                      <w:lang w:val="de-CH"/>
                    </w:rPr>
                  </w:pPr>
                  <w:proofErr w:type="spellStart"/>
                  <w:r>
                    <w:rPr>
                      <w:sz w:val="24"/>
                      <w:szCs w:val="24"/>
                      <w:lang w:val="de-CH"/>
                    </w:rPr>
                    <w:t>Číslo</w:t>
                  </w:r>
                  <w:proofErr w:type="spellEnd"/>
                  <w:r>
                    <w:rPr>
                      <w:sz w:val="24"/>
                      <w:szCs w:val="24"/>
                      <w:lang w:val="de-CH"/>
                    </w:rPr>
                    <w:t xml:space="preserve"> </w:t>
                  </w:r>
                  <w:proofErr w:type="spellStart"/>
                  <w:r>
                    <w:rPr>
                      <w:sz w:val="24"/>
                      <w:szCs w:val="24"/>
                      <w:lang w:val="de-CH"/>
                    </w:rPr>
                    <w:t>účtu</w:t>
                  </w:r>
                  <w:proofErr w:type="spellEnd"/>
                  <w:r>
                    <w:rPr>
                      <w:sz w:val="24"/>
                      <w:szCs w:val="24"/>
                      <w:lang w:val="de-CH"/>
                    </w:rPr>
                    <w:t>:</w:t>
                  </w:r>
                </w:p>
                <w:p w:rsidR="000C3A7F" w:rsidRDefault="000C3A7F" w:rsidP="000C3A7F">
                  <w:pPr>
                    <w:pStyle w:val="F5-Zarka2"/>
                    <w:tabs>
                      <w:tab w:val="left" w:pos="1708"/>
                    </w:tabs>
                    <w:ind w:left="1133" w:hangingChars="472" w:hanging="1133"/>
                    <w:rPr>
                      <w:sz w:val="24"/>
                      <w:szCs w:val="24"/>
                      <w:lang w:val="de-CH"/>
                    </w:rPr>
                  </w:pPr>
                  <w:proofErr w:type="spellStart"/>
                  <w:r>
                    <w:rPr>
                      <w:sz w:val="24"/>
                      <w:szCs w:val="24"/>
                      <w:lang w:val="de-CH"/>
                    </w:rPr>
                    <w:t>Číslo</w:t>
                  </w:r>
                  <w:proofErr w:type="spellEnd"/>
                  <w:r>
                    <w:rPr>
                      <w:sz w:val="24"/>
                      <w:szCs w:val="24"/>
                      <w:lang w:val="de-CH"/>
                    </w:rPr>
                    <w:t xml:space="preserve"> </w:t>
                  </w:r>
                  <w:proofErr w:type="spellStart"/>
                  <w:r>
                    <w:rPr>
                      <w:sz w:val="24"/>
                      <w:szCs w:val="24"/>
                      <w:lang w:val="de-CH"/>
                    </w:rPr>
                    <w:t>telefónu</w:t>
                  </w:r>
                  <w:proofErr w:type="spellEnd"/>
                  <w:r>
                    <w:rPr>
                      <w:sz w:val="24"/>
                      <w:szCs w:val="24"/>
                      <w:lang w:val="de-CH"/>
                    </w:rPr>
                    <w:t>:</w:t>
                  </w:r>
                </w:p>
                <w:p w:rsidR="000C3A7F" w:rsidRDefault="000C3A7F" w:rsidP="000C3A7F">
                  <w:pPr>
                    <w:pStyle w:val="F5-Zarka2"/>
                    <w:tabs>
                      <w:tab w:val="left" w:pos="1708"/>
                    </w:tabs>
                    <w:ind w:left="1133" w:hangingChars="472" w:hanging="1133"/>
                    <w:rPr>
                      <w:sz w:val="24"/>
                      <w:szCs w:val="24"/>
                      <w:lang w:val="de-CH"/>
                    </w:rPr>
                  </w:pPr>
                  <w:r>
                    <w:rPr>
                      <w:sz w:val="24"/>
                      <w:szCs w:val="24"/>
                      <w:lang w:val="de-CH"/>
                    </w:rPr>
                    <w:t>E-</w:t>
                  </w:r>
                  <w:proofErr w:type="spellStart"/>
                  <w:r>
                    <w:rPr>
                      <w:sz w:val="24"/>
                      <w:szCs w:val="24"/>
                      <w:lang w:val="de-CH"/>
                    </w:rPr>
                    <w:t>mail</w:t>
                  </w:r>
                  <w:proofErr w:type="spellEnd"/>
                  <w:r>
                    <w:rPr>
                      <w:sz w:val="24"/>
                      <w:szCs w:val="24"/>
                      <w:lang w:val="de-CH"/>
                    </w:rPr>
                    <w:t>:</w:t>
                  </w:r>
                </w:p>
                <w:p w:rsidR="000C3A7F" w:rsidRDefault="000C3A7F" w:rsidP="000C3A7F">
                  <w:pPr>
                    <w:pStyle w:val="F5-Zarka2"/>
                    <w:tabs>
                      <w:tab w:val="left" w:pos="1708"/>
                    </w:tabs>
                    <w:ind w:left="1133" w:hangingChars="472" w:hanging="1133"/>
                    <w:rPr>
                      <w:sz w:val="24"/>
                      <w:szCs w:val="24"/>
                      <w:lang w:val="de-CH"/>
                    </w:rPr>
                  </w:pPr>
                  <w:proofErr w:type="spellStart"/>
                  <w:r>
                    <w:rPr>
                      <w:sz w:val="24"/>
                      <w:szCs w:val="24"/>
                      <w:lang w:val="de-CH"/>
                    </w:rPr>
                    <w:t>Zapísan</w:t>
                  </w:r>
                  <w:proofErr w:type="spellEnd"/>
                  <w:r>
                    <w:rPr>
                      <w:sz w:val="24"/>
                      <w:szCs w:val="24"/>
                      <w:lang w:val="sk-SK"/>
                    </w:rPr>
                    <w:t>a:</w:t>
                  </w:r>
                  <w:r>
                    <w:rPr>
                      <w:sz w:val="24"/>
                      <w:szCs w:val="24"/>
                      <w:lang w:val="sk-SK"/>
                    </w:rPr>
                    <w:tab/>
                  </w:r>
                  <w:r>
                    <w:rPr>
                      <w:sz w:val="24"/>
                      <w:szCs w:val="24"/>
                      <w:lang w:val="sk-SK"/>
                    </w:rPr>
                    <w:tab/>
                  </w:r>
                  <w:r>
                    <w:rPr>
                      <w:sz w:val="24"/>
                      <w:szCs w:val="24"/>
                      <w:lang w:val="sk-SK"/>
                    </w:rPr>
                    <w:tab/>
                  </w:r>
                  <w:r>
                    <w:rPr>
                      <w:sz w:val="24"/>
                      <w:szCs w:val="24"/>
                      <w:lang w:val="sk-SK"/>
                    </w:rPr>
                    <w:tab/>
                  </w:r>
                  <w:r>
                    <w:rPr>
                      <w:sz w:val="24"/>
                      <w:szCs w:val="24"/>
                      <w:lang w:val="sk-SK"/>
                    </w:rPr>
                    <w:tab/>
                  </w:r>
                  <w:r>
                    <w:rPr>
                      <w:sz w:val="24"/>
                      <w:szCs w:val="24"/>
                      <w:lang w:val="sk-SK"/>
                    </w:rPr>
                    <w:tab/>
                  </w:r>
                  <w:proofErr w:type="spellStart"/>
                  <w:r>
                    <w:rPr>
                      <w:sz w:val="24"/>
                      <w:szCs w:val="24"/>
                      <w:lang w:val="de-CH"/>
                    </w:rPr>
                    <w:t>Obchod</w:t>
                  </w:r>
                  <w:proofErr w:type="spellEnd"/>
                  <w:r>
                    <w:rPr>
                      <w:sz w:val="24"/>
                      <w:szCs w:val="24"/>
                      <w:lang w:val="sk-SK"/>
                    </w:rPr>
                    <w:t>ný</w:t>
                  </w:r>
                  <w:r>
                    <w:rPr>
                      <w:sz w:val="24"/>
                      <w:szCs w:val="24"/>
                      <w:lang w:val="de-CH"/>
                    </w:rPr>
                    <w:t xml:space="preserve"> </w:t>
                  </w:r>
                  <w:proofErr w:type="spellStart"/>
                  <w:r>
                    <w:rPr>
                      <w:sz w:val="24"/>
                      <w:szCs w:val="24"/>
                      <w:lang w:val="de-CH"/>
                    </w:rPr>
                    <w:t>regist</w:t>
                  </w:r>
                  <w:proofErr w:type="spellEnd"/>
                  <w:r>
                    <w:rPr>
                      <w:sz w:val="24"/>
                      <w:szCs w:val="24"/>
                      <w:lang w:val="sk-SK"/>
                    </w:rPr>
                    <w:t>er</w:t>
                  </w:r>
                  <w:r>
                    <w:rPr>
                      <w:sz w:val="24"/>
                      <w:szCs w:val="24"/>
                      <w:lang w:val="de-CH"/>
                    </w:rPr>
                    <w:t xml:space="preserve"> </w:t>
                  </w:r>
                  <w:proofErr w:type="spellStart"/>
                  <w:r>
                    <w:rPr>
                      <w:sz w:val="24"/>
                      <w:szCs w:val="24"/>
                      <w:lang w:val="de-CH"/>
                    </w:rPr>
                    <w:t>Okresného</w:t>
                  </w:r>
                  <w:proofErr w:type="spellEnd"/>
                  <w:r>
                    <w:rPr>
                      <w:sz w:val="24"/>
                      <w:szCs w:val="24"/>
                      <w:lang w:val="de-CH"/>
                    </w:rPr>
                    <w:t xml:space="preserve"> </w:t>
                  </w:r>
                  <w:proofErr w:type="spellStart"/>
                  <w:r>
                    <w:rPr>
                      <w:sz w:val="24"/>
                      <w:szCs w:val="24"/>
                      <w:lang w:val="de-CH"/>
                    </w:rPr>
                    <w:t>súdu</w:t>
                  </w:r>
                  <w:proofErr w:type="spellEnd"/>
                  <w:r>
                    <w:rPr>
                      <w:sz w:val="24"/>
                      <w:szCs w:val="24"/>
                      <w:lang w:val="sk-SK"/>
                    </w:rPr>
                    <w:tab/>
                  </w:r>
                  <w:r>
                    <w:rPr>
                      <w:sz w:val="24"/>
                      <w:szCs w:val="24"/>
                      <w:lang w:val="sk-SK"/>
                    </w:rPr>
                    <w:tab/>
                  </w:r>
                  <w:r>
                    <w:rPr>
                      <w:sz w:val="24"/>
                      <w:szCs w:val="24"/>
                      <w:lang w:val="sk-SK"/>
                    </w:rPr>
                    <w:tab/>
                  </w:r>
                  <w:r>
                    <w:rPr>
                      <w:sz w:val="24"/>
                      <w:szCs w:val="24"/>
                      <w:lang w:val="sk-SK"/>
                    </w:rPr>
                    <w:tab/>
                  </w:r>
                  <w:r>
                    <w:rPr>
                      <w:sz w:val="24"/>
                      <w:szCs w:val="24"/>
                      <w:lang w:val="sk-SK"/>
                    </w:rPr>
                    <w:tab/>
                  </w:r>
                  <w:r>
                    <w:rPr>
                      <w:sz w:val="24"/>
                      <w:szCs w:val="24"/>
                      <w:lang w:val="sk-SK"/>
                    </w:rPr>
                    <w:tab/>
                  </w:r>
                  <w:r>
                    <w:rPr>
                      <w:sz w:val="24"/>
                      <w:szCs w:val="24"/>
                      <w:lang w:val="sk-SK"/>
                    </w:rPr>
                    <w:tab/>
                    <w:t>o</w:t>
                  </w:r>
                  <w:proofErr w:type="spellStart"/>
                  <w:r>
                    <w:rPr>
                      <w:sz w:val="24"/>
                      <w:szCs w:val="24"/>
                      <w:lang w:val="de-CH"/>
                    </w:rPr>
                    <w:t>ddiel</w:t>
                  </w:r>
                  <w:proofErr w:type="spellEnd"/>
                  <w:proofErr w:type="gramStart"/>
                  <w:r>
                    <w:rPr>
                      <w:sz w:val="24"/>
                      <w:szCs w:val="24"/>
                      <w:lang w:val="de-CH"/>
                    </w:rPr>
                    <w:t>:,</w:t>
                  </w:r>
                  <w:proofErr w:type="gramEnd"/>
                  <w:r>
                    <w:rPr>
                      <w:sz w:val="24"/>
                      <w:szCs w:val="24"/>
                      <w:lang w:val="de-CH"/>
                    </w:rPr>
                    <w:t xml:space="preserve"> </w:t>
                  </w:r>
                  <w:proofErr w:type="spellStart"/>
                  <w:r>
                    <w:rPr>
                      <w:sz w:val="24"/>
                      <w:szCs w:val="24"/>
                      <w:lang w:val="de-CH"/>
                    </w:rPr>
                    <w:t>vložka</w:t>
                  </w:r>
                  <w:proofErr w:type="spellEnd"/>
                  <w:r>
                    <w:rPr>
                      <w:sz w:val="24"/>
                      <w:szCs w:val="24"/>
                      <w:lang w:val="de-CH"/>
                    </w:rPr>
                    <w:t xml:space="preserve"> č. </w:t>
                  </w:r>
                </w:p>
              </w:txbxContent>
            </v:textbox>
          </v:shape>
        </w:pict>
      </w:r>
      <w:r w:rsidRPr="00404132">
        <w:rPr>
          <w:rFonts w:ascii="Times New Roman" w:hAnsi="Times New Roman" w:cs="Times New Roman"/>
          <w:sz w:val="24"/>
          <w:szCs w:val="24"/>
          <w:lang w:val="sk-SK"/>
        </w:rPr>
        <w:tab/>
      </w:r>
    </w:p>
    <w:p w:rsidR="000C3A7F" w:rsidRPr="00404132" w:rsidRDefault="00E01376" w:rsidP="000C3A7F">
      <w:pPr>
        <w:pStyle w:val="F2-ZkladnText0"/>
        <w:tabs>
          <w:tab w:val="left" w:pos="2268"/>
        </w:tabs>
        <w:ind w:left="284" w:hanging="284"/>
        <w:rPr>
          <w:rFonts w:ascii="Times New Roman" w:hAnsi="Times New Roman" w:cs="Times New Roman"/>
          <w:sz w:val="24"/>
          <w:szCs w:val="24"/>
          <w:lang w:val="sk-SK"/>
        </w:rPr>
      </w:pPr>
      <w:r>
        <w:rPr>
          <w:rFonts w:ascii="Times New Roman" w:hAnsi="Times New Roman" w:cs="Times New Roman"/>
          <w:sz w:val="24"/>
          <w:szCs w:val="24"/>
          <w:lang w:val="sk-SK"/>
        </w:rPr>
        <w:tab/>
      </w:r>
      <w:r>
        <w:rPr>
          <w:rFonts w:ascii="Times New Roman" w:hAnsi="Times New Roman" w:cs="Times New Roman"/>
          <w:sz w:val="24"/>
          <w:szCs w:val="24"/>
          <w:lang w:val="sk-SK"/>
        </w:rPr>
        <w:tab/>
      </w:r>
      <w:r>
        <w:rPr>
          <w:rFonts w:ascii="Times New Roman" w:hAnsi="Times New Roman" w:cs="Times New Roman"/>
          <w:sz w:val="24"/>
          <w:szCs w:val="24"/>
          <w:lang w:val="sk-SK"/>
        </w:rPr>
        <w:tab/>
      </w:r>
      <w:r>
        <w:rPr>
          <w:rFonts w:ascii="Times New Roman" w:hAnsi="Times New Roman" w:cs="Times New Roman"/>
          <w:sz w:val="24"/>
          <w:szCs w:val="24"/>
          <w:lang w:val="sk-SK"/>
        </w:rPr>
        <w:tab/>
      </w:r>
      <w:r>
        <w:rPr>
          <w:rFonts w:ascii="Times New Roman" w:hAnsi="Times New Roman" w:cs="Times New Roman"/>
          <w:sz w:val="24"/>
          <w:szCs w:val="24"/>
          <w:lang w:val="sk-SK"/>
        </w:rPr>
        <w:tab/>
      </w:r>
      <w:r w:rsidR="000C3A7F" w:rsidRPr="00404132">
        <w:rPr>
          <w:rFonts w:ascii="Times New Roman" w:hAnsi="Times New Roman" w:cs="Times New Roman"/>
          <w:sz w:val="24"/>
          <w:szCs w:val="24"/>
          <w:lang w:val="sk-SK"/>
        </w:rPr>
        <w:t>(ďalej tiež aj „ DEA FIN“)</w:t>
      </w:r>
    </w:p>
    <w:p w:rsidR="000C3A7F" w:rsidRPr="00404132" w:rsidRDefault="000C3A7F" w:rsidP="000C3A7F">
      <w:pPr>
        <w:pStyle w:val="F2-ZkladnText0"/>
        <w:rPr>
          <w:rFonts w:ascii="Times New Roman" w:hAnsi="Times New Roman" w:cs="Times New Roman"/>
          <w:iCs/>
          <w:sz w:val="24"/>
          <w:szCs w:val="24"/>
          <w:lang w:val="sk-SK"/>
        </w:rPr>
      </w:pPr>
    </w:p>
    <w:p w:rsidR="000C3A7F" w:rsidRPr="00404132" w:rsidRDefault="000C3A7F" w:rsidP="000C3A7F">
      <w:pPr>
        <w:pStyle w:val="F2-ZkladnText0"/>
        <w:rPr>
          <w:rFonts w:ascii="Times New Roman" w:hAnsi="Times New Roman" w:cs="Times New Roman"/>
          <w:iCs/>
          <w:sz w:val="24"/>
          <w:szCs w:val="24"/>
          <w:lang w:val="sk-SK"/>
        </w:rPr>
      </w:pPr>
      <w:r w:rsidRPr="00404132">
        <w:rPr>
          <w:rFonts w:ascii="Times New Roman" w:hAnsi="Times New Roman" w:cs="Times New Roman"/>
          <w:iCs/>
          <w:sz w:val="24"/>
          <w:szCs w:val="24"/>
          <w:lang w:val="sk-SK"/>
        </w:rPr>
        <w:t>(všetci účastníci  ďalej spoločne aj ako „</w:t>
      </w:r>
      <w:r w:rsidRPr="00404132">
        <w:rPr>
          <w:rFonts w:ascii="Times New Roman" w:hAnsi="Times New Roman" w:cs="Times New Roman"/>
          <w:b/>
          <w:iCs/>
          <w:sz w:val="24"/>
          <w:szCs w:val="24"/>
          <w:lang w:val="sk-SK"/>
        </w:rPr>
        <w:t>zmluvné strany</w:t>
      </w:r>
      <w:r w:rsidRPr="00404132">
        <w:rPr>
          <w:rFonts w:ascii="Times New Roman" w:hAnsi="Times New Roman" w:cs="Times New Roman"/>
          <w:iCs/>
          <w:sz w:val="24"/>
          <w:szCs w:val="24"/>
          <w:lang w:val="sk-SK"/>
        </w:rPr>
        <w:t>“ a jednotlivo ako „</w:t>
      </w:r>
      <w:r w:rsidRPr="00404132">
        <w:rPr>
          <w:rFonts w:ascii="Times New Roman" w:hAnsi="Times New Roman" w:cs="Times New Roman"/>
          <w:b/>
          <w:iCs/>
          <w:sz w:val="24"/>
          <w:szCs w:val="24"/>
          <w:lang w:val="sk-SK"/>
        </w:rPr>
        <w:t>zmluvná strana</w:t>
      </w:r>
      <w:r w:rsidRPr="00404132">
        <w:rPr>
          <w:rFonts w:ascii="Times New Roman" w:hAnsi="Times New Roman" w:cs="Times New Roman"/>
          <w:iCs/>
          <w:sz w:val="24"/>
          <w:szCs w:val="24"/>
          <w:lang w:val="sk-SK"/>
        </w:rPr>
        <w:t>“</w:t>
      </w:r>
      <w:r>
        <w:rPr>
          <w:rFonts w:ascii="Times New Roman" w:hAnsi="Times New Roman" w:cs="Times New Roman"/>
          <w:iCs/>
          <w:sz w:val="24"/>
          <w:szCs w:val="24"/>
          <w:lang w:val="sk-SK"/>
        </w:rPr>
        <w:t>)</w:t>
      </w:r>
    </w:p>
    <w:p w:rsidR="00E01376" w:rsidRDefault="00E01376" w:rsidP="000C3A7F">
      <w:pPr>
        <w:jc w:val="center"/>
        <w:rPr>
          <w:b/>
          <w:sz w:val="24"/>
          <w:szCs w:val="24"/>
          <w:lang w:val="sk-SK"/>
        </w:rPr>
      </w:pPr>
    </w:p>
    <w:p w:rsidR="000C3A7F" w:rsidRPr="00404132" w:rsidRDefault="000C3A7F" w:rsidP="000C3A7F">
      <w:pPr>
        <w:jc w:val="center"/>
        <w:rPr>
          <w:b/>
          <w:sz w:val="24"/>
          <w:szCs w:val="24"/>
          <w:lang w:val="sk-SK"/>
        </w:rPr>
      </w:pPr>
      <w:r w:rsidRPr="00E27E75">
        <w:rPr>
          <w:b/>
          <w:sz w:val="24"/>
          <w:szCs w:val="24"/>
          <w:lang w:val="sk-SK"/>
        </w:rPr>
        <w:lastRenderedPageBreak/>
        <w:t xml:space="preserve"> Článok I. </w:t>
      </w:r>
    </w:p>
    <w:p w:rsidR="000C3A7F" w:rsidRPr="00404132" w:rsidRDefault="000C3A7F" w:rsidP="000C3A7F">
      <w:pPr>
        <w:jc w:val="center"/>
        <w:rPr>
          <w:b/>
          <w:sz w:val="24"/>
          <w:szCs w:val="24"/>
          <w:lang w:val="sk-SK"/>
        </w:rPr>
      </w:pPr>
      <w:r w:rsidRPr="00E27E75">
        <w:rPr>
          <w:b/>
          <w:sz w:val="24"/>
          <w:szCs w:val="24"/>
          <w:lang w:val="sk-SK"/>
        </w:rPr>
        <w:t xml:space="preserve"> Preambula </w:t>
      </w:r>
    </w:p>
    <w:p w:rsidR="000C3A7F" w:rsidRPr="00404132" w:rsidRDefault="000C3A7F" w:rsidP="000C3A7F">
      <w:pPr>
        <w:jc w:val="center"/>
        <w:rPr>
          <w:b/>
          <w:sz w:val="24"/>
          <w:szCs w:val="24"/>
          <w:lang w:val="sk-SK"/>
        </w:rPr>
      </w:pPr>
    </w:p>
    <w:p w:rsidR="000C3A7F" w:rsidRPr="00E84B50" w:rsidRDefault="000C3A7F" w:rsidP="000C3A7F">
      <w:pPr>
        <w:rPr>
          <w:rFonts w:cstheme="minorHAnsi"/>
          <w:sz w:val="24"/>
          <w:szCs w:val="24"/>
          <w:lang w:val="sk-SK"/>
        </w:rPr>
      </w:pPr>
      <w:r w:rsidRPr="00404132">
        <w:rPr>
          <w:rFonts w:eastAsia="ArialMT"/>
          <w:sz w:val="24"/>
          <w:szCs w:val="24"/>
          <w:lang w:val="sk-SK"/>
        </w:rPr>
        <w:t xml:space="preserve">1.  Zmluvné strany konštatujú, že spoločným záujmom zmluvných strán je </w:t>
      </w:r>
      <w:r w:rsidRPr="00F63CB2">
        <w:rPr>
          <w:rFonts w:eastAsia="ArialMT"/>
          <w:sz w:val="24"/>
          <w:szCs w:val="24"/>
          <w:lang w:val="sk-SK"/>
        </w:rPr>
        <w:t>na</w:t>
      </w:r>
      <w:r w:rsidRPr="00E84B50">
        <w:rPr>
          <w:rFonts w:eastAsia="ArialMT"/>
          <w:sz w:val="24"/>
          <w:szCs w:val="24"/>
          <w:lang w:val="sk-SK"/>
        </w:rPr>
        <w:t xml:space="preserve">jmä zabezpečenie riadnej a včasnej realizácie infraštruktúry v kat. území Zálesie zo strany </w:t>
      </w:r>
      <w:r w:rsidRPr="00404132">
        <w:rPr>
          <w:rFonts w:eastAsia="ArialMT"/>
          <w:sz w:val="24"/>
          <w:szCs w:val="24"/>
          <w:lang w:val="sk-SK"/>
        </w:rPr>
        <w:t xml:space="preserve">investora  na náklady investora  pozostávajúcej z realizovania </w:t>
      </w:r>
      <w:r w:rsidRPr="00E27E75">
        <w:rPr>
          <w:sz w:val="24"/>
          <w:szCs w:val="24"/>
          <w:lang w:val="sk-SK"/>
        </w:rPr>
        <w:t xml:space="preserve">dvojpruhovej miestnej komunikácie </w:t>
      </w:r>
      <w:r w:rsidRPr="00404132">
        <w:rPr>
          <w:rFonts w:eastAsia="ArialMT"/>
          <w:sz w:val="24"/>
          <w:szCs w:val="24"/>
          <w:lang w:val="sk-SK"/>
        </w:rPr>
        <w:t>v</w:t>
      </w:r>
      <w:r w:rsidRPr="00F63CB2">
        <w:rPr>
          <w:rFonts w:eastAsia="ArialMT"/>
          <w:sz w:val="24"/>
          <w:szCs w:val="24"/>
          <w:lang w:val="sk-SK"/>
        </w:rPr>
        <w:t> </w:t>
      </w:r>
      <w:r w:rsidRPr="00E84B50">
        <w:rPr>
          <w:rFonts w:eastAsia="ArialMT"/>
          <w:sz w:val="24"/>
          <w:szCs w:val="24"/>
          <w:lang w:val="sk-SK"/>
        </w:rPr>
        <w:t>zmysle Štúdie a  Projektovej dokumentácie špecifikovanej v čl. II. bod 3</w:t>
      </w:r>
      <w:r w:rsidRPr="00404132">
        <w:rPr>
          <w:rFonts w:eastAsia="ArialMT"/>
          <w:sz w:val="24"/>
          <w:szCs w:val="24"/>
          <w:lang w:val="sk-SK"/>
        </w:rPr>
        <w:t xml:space="preserve"> tejto zmluvy(ďalej tiež  aj ako „miestna komunikácia“) a to v stave spôsobilom jej riadneho užívania, vrátane jej odplatného prevedenia do vlastníctva Obce Zálesie za sumu 1,-- EUR  a to v súvislosti s realizáciou investičného zámeru investora</w:t>
      </w:r>
      <w:r>
        <w:rPr>
          <w:rFonts w:eastAsia="ArialMT"/>
          <w:sz w:val="24"/>
          <w:szCs w:val="24"/>
          <w:lang w:val="sk-SK"/>
        </w:rPr>
        <w:t xml:space="preserve"> a DEA FIN</w:t>
      </w:r>
      <w:r w:rsidRPr="00404132">
        <w:rPr>
          <w:rFonts w:eastAsia="ArialMT"/>
          <w:sz w:val="24"/>
          <w:szCs w:val="24"/>
          <w:lang w:val="sk-SK"/>
        </w:rPr>
        <w:t xml:space="preserve">, a to v zmysle spoločného záujmu zmluvných strán skvalitniť občiansku vybavenosť Obce Zálesie. Na </w:t>
      </w:r>
      <w:r w:rsidRPr="00404132">
        <w:rPr>
          <w:rFonts w:cstheme="minorHAnsi"/>
          <w:sz w:val="24"/>
          <w:szCs w:val="24"/>
          <w:lang w:val="sk-SK"/>
        </w:rPr>
        <w:t xml:space="preserve">zabezpečenie záväzku realizácie infraštruktúry ako zabezpečovanej pohľadávky </w:t>
      </w:r>
      <w:r w:rsidRPr="00E27E75">
        <w:rPr>
          <w:sz w:val="24"/>
          <w:szCs w:val="24"/>
          <w:lang w:val="sk-SK"/>
        </w:rPr>
        <w:t>zodpovedajúcej predpokladaným realizačným nákladom</w:t>
      </w:r>
      <w:r>
        <w:rPr>
          <w:sz w:val="24"/>
          <w:szCs w:val="24"/>
          <w:lang w:val="sk-SK"/>
        </w:rPr>
        <w:t>,</w:t>
      </w:r>
      <w:r w:rsidRPr="00E27E75">
        <w:rPr>
          <w:sz w:val="24"/>
          <w:szCs w:val="24"/>
          <w:lang w:val="sk-SK"/>
        </w:rPr>
        <w:t xml:space="preserve"> za ktoré zrealizuje investor  vybudovanie infraštruktúry v zmysle Projektovej dokumentácie, Štúdie  a tejto zmluvy,</w:t>
      </w:r>
      <w:r w:rsidRPr="00404132">
        <w:rPr>
          <w:rFonts w:cstheme="minorHAnsi"/>
          <w:sz w:val="24"/>
          <w:szCs w:val="24"/>
          <w:lang w:val="sk-SK"/>
        </w:rPr>
        <w:t xml:space="preserve"> sa zmluvné strany dohodli na uzavretí Zmluvy o zriadení záložného práva, ktorej predmetom bude záložné právo k</w:t>
      </w:r>
      <w:r w:rsidRPr="00F63CB2">
        <w:rPr>
          <w:rFonts w:cstheme="minorHAnsi"/>
          <w:sz w:val="24"/>
          <w:szCs w:val="24"/>
          <w:lang w:val="sk-SK"/>
        </w:rPr>
        <w:t>:</w:t>
      </w:r>
    </w:p>
    <w:p w:rsidR="000C3A7F" w:rsidRPr="00E84B50" w:rsidRDefault="000C3A7F" w:rsidP="000C3A7F">
      <w:pPr>
        <w:rPr>
          <w:rFonts w:cstheme="minorHAnsi"/>
          <w:sz w:val="24"/>
          <w:szCs w:val="24"/>
          <w:lang w:val="sk-SK"/>
        </w:rPr>
      </w:pPr>
      <w:r w:rsidRPr="00E84B50">
        <w:rPr>
          <w:rFonts w:cstheme="minorHAnsi"/>
          <w:sz w:val="24"/>
          <w:szCs w:val="24"/>
          <w:lang w:val="sk-SK"/>
        </w:rPr>
        <w:t>- pozemku parc. č. 1318/426 C KN – záhrady o výmere 588m2,</w:t>
      </w:r>
    </w:p>
    <w:p w:rsidR="000C3A7F" w:rsidRPr="00404132" w:rsidRDefault="000C3A7F" w:rsidP="000C3A7F">
      <w:pPr>
        <w:rPr>
          <w:rFonts w:cstheme="minorHAnsi"/>
          <w:sz w:val="24"/>
          <w:szCs w:val="24"/>
          <w:lang w:val="sk-SK"/>
        </w:rPr>
      </w:pPr>
      <w:r w:rsidRPr="00E84B50">
        <w:rPr>
          <w:rFonts w:cstheme="minorHAnsi"/>
          <w:sz w:val="24"/>
          <w:szCs w:val="24"/>
          <w:lang w:val="sk-SK"/>
        </w:rPr>
        <w:t>- pozemku parc. č. 1318/776 C</w:t>
      </w:r>
      <w:r w:rsidRPr="00404132">
        <w:rPr>
          <w:rFonts w:cstheme="minorHAnsi"/>
          <w:sz w:val="24"/>
          <w:szCs w:val="24"/>
          <w:lang w:val="sk-SK"/>
        </w:rPr>
        <w:t xml:space="preserve"> KN – záhrady o výmere 312 m2,</w:t>
      </w:r>
    </w:p>
    <w:p w:rsidR="000C3A7F" w:rsidRPr="00404132" w:rsidRDefault="000C3A7F" w:rsidP="000C3A7F">
      <w:pPr>
        <w:rPr>
          <w:rFonts w:cstheme="minorHAnsi"/>
          <w:sz w:val="24"/>
          <w:szCs w:val="24"/>
          <w:lang w:val="sk-SK"/>
        </w:rPr>
      </w:pPr>
      <w:r w:rsidRPr="00404132">
        <w:rPr>
          <w:rFonts w:cstheme="minorHAnsi"/>
          <w:sz w:val="24"/>
          <w:szCs w:val="24"/>
          <w:lang w:val="sk-SK"/>
        </w:rPr>
        <w:t>- pozemku parc. č. 1318/760 C KN – orná pôda o výmere 621 m2,</w:t>
      </w:r>
    </w:p>
    <w:p w:rsidR="000C3A7F" w:rsidRPr="00404132" w:rsidRDefault="000C3A7F" w:rsidP="000C3A7F">
      <w:pPr>
        <w:rPr>
          <w:rFonts w:cstheme="minorHAnsi"/>
          <w:sz w:val="24"/>
          <w:szCs w:val="24"/>
          <w:lang w:val="sk-SK"/>
        </w:rPr>
      </w:pPr>
      <w:r w:rsidRPr="00404132">
        <w:rPr>
          <w:rFonts w:cstheme="minorHAnsi"/>
          <w:sz w:val="24"/>
          <w:szCs w:val="24"/>
          <w:lang w:val="sk-SK"/>
        </w:rPr>
        <w:t xml:space="preserve">ktoré sú evidované v katastri nehnuteľností vedenom Okresným úradom  Senec, kat. odbor pre kat. úz. Zálesie, </w:t>
      </w:r>
      <w:r w:rsidR="00300C06">
        <w:rPr>
          <w:rFonts w:cstheme="minorHAnsi"/>
          <w:sz w:val="24"/>
          <w:szCs w:val="24"/>
          <w:lang w:val="sk-SK"/>
        </w:rPr>
        <w:t xml:space="preserve"> zapísané na LV č. 1772, </w:t>
      </w:r>
      <w:r w:rsidRPr="00404132">
        <w:rPr>
          <w:rFonts w:cstheme="minorHAnsi"/>
          <w:sz w:val="24"/>
          <w:szCs w:val="24"/>
          <w:lang w:val="sk-SK"/>
        </w:rPr>
        <w:t>ktoré sú vo vlastníctve spoločnosti DEA FIN.</w:t>
      </w:r>
    </w:p>
    <w:p w:rsidR="000C3A7F" w:rsidRPr="00404132" w:rsidRDefault="000C3A7F" w:rsidP="000C3A7F">
      <w:pPr>
        <w:rPr>
          <w:rFonts w:eastAsia="ArialMT"/>
          <w:sz w:val="24"/>
          <w:szCs w:val="24"/>
          <w:lang w:val="sk-SK"/>
        </w:rPr>
      </w:pPr>
      <w:r w:rsidRPr="00404132">
        <w:rPr>
          <w:rFonts w:eastAsia="ArialMT"/>
          <w:sz w:val="24"/>
          <w:szCs w:val="24"/>
          <w:lang w:val="sk-SK"/>
        </w:rPr>
        <w:t xml:space="preserve">2.  Zmluvné strany zároveň uvádzajú, že spoločnosť DEA FIN a FARMA FRESH uzatvorili dňa </w:t>
      </w:r>
      <w:r>
        <w:rPr>
          <w:rFonts w:eastAsia="ArialMT"/>
          <w:sz w:val="24"/>
          <w:szCs w:val="24"/>
          <w:lang w:val="sk-SK"/>
        </w:rPr>
        <w:t xml:space="preserve">24.09.2020 </w:t>
      </w:r>
      <w:r w:rsidRPr="00404132">
        <w:rPr>
          <w:rFonts w:eastAsia="ArialMT"/>
          <w:sz w:val="24"/>
          <w:szCs w:val="24"/>
          <w:lang w:val="sk-SK"/>
        </w:rPr>
        <w:t>Dohodu o spolupráci, v ktorej si dohodli podmienky spolupráce a zdieľania nákladov pri výstavbe inžinierskych sietí pre ich projekty výstavby rodinných domov v danej oblasti, a tiež spôsob zdieľania nákladov pri výstavbe komunikácii – vrátane komunikácie špecifikovanej v čl. I. bod 1. tejto zmluvy. Vzhľadom na uvedené majú obe spoločnosti FARMA FRESH a DEA FIN záujem byť zmluvnými stranami tejto zmluvy</w:t>
      </w:r>
      <w:r>
        <w:rPr>
          <w:rFonts w:eastAsia="ArialMT"/>
          <w:sz w:val="24"/>
          <w:szCs w:val="24"/>
          <w:lang w:val="sk-SK"/>
        </w:rPr>
        <w:t>.</w:t>
      </w:r>
    </w:p>
    <w:p w:rsidR="000C3A7F" w:rsidRPr="00404132" w:rsidRDefault="000C3A7F" w:rsidP="000C3A7F">
      <w:pPr>
        <w:rPr>
          <w:b/>
          <w:sz w:val="24"/>
          <w:szCs w:val="24"/>
          <w:u w:val="single"/>
          <w:lang w:val="sk-SK"/>
        </w:rPr>
      </w:pPr>
      <w:r w:rsidRPr="00404132">
        <w:rPr>
          <w:rFonts w:eastAsia="ArialMT"/>
          <w:sz w:val="24"/>
          <w:szCs w:val="24"/>
          <w:lang w:val="sk-SK"/>
        </w:rPr>
        <w:t>3.  Vzhľadom na hore uvedené  dohodli sa</w:t>
      </w:r>
      <w:r w:rsidRPr="00404132">
        <w:rPr>
          <w:sz w:val="24"/>
          <w:szCs w:val="24"/>
          <w:lang w:val="sk-SK"/>
        </w:rPr>
        <w:t xml:space="preserve"> zmluvné strany  na vzájomnej spolupráci tak, ako je uvedené nižšie. </w:t>
      </w:r>
    </w:p>
    <w:p w:rsidR="000C3A7F" w:rsidRPr="00404132" w:rsidRDefault="000C3A7F" w:rsidP="000C3A7F">
      <w:pPr>
        <w:jc w:val="center"/>
        <w:rPr>
          <w:b/>
          <w:sz w:val="24"/>
          <w:szCs w:val="24"/>
          <w:lang w:val="sk-SK"/>
        </w:rPr>
      </w:pPr>
    </w:p>
    <w:p w:rsidR="000C3A7F" w:rsidRPr="00404132" w:rsidRDefault="000C3A7F" w:rsidP="000C3A7F">
      <w:pPr>
        <w:jc w:val="center"/>
        <w:rPr>
          <w:b/>
          <w:sz w:val="24"/>
          <w:szCs w:val="24"/>
          <w:lang w:val="sk-SK"/>
        </w:rPr>
      </w:pPr>
      <w:r w:rsidRPr="00E27E75">
        <w:rPr>
          <w:b/>
          <w:sz w:val="24"/>
          <w:szCs w:val="24"/>
          <w:lang w:val="sk-SK"/>
        </w:rPr>
        <w:t>Článok II.</w:t>
      </w:r>
    </w:p>
    <w:p w:rsidR="000C3A7F" w:rsidRPr="00404132" w:rsidRDefault="000C3A7F" w:rsidP="000C3A7F">
      <w:pPr>
        <w:jc w:val="center"/>
        <w:rPr>
          <w:b/>
          <w:sz w:val="24"/>
          <w:szCs w:val="24"/>
          <w:lang w:val="sk-SK"/>
        </w:rPr>
      </w:pPr>
      <w:r w:rsidRPr="00E27E75">
        <w:rPr>
          <w:b/>
          <w:sz w:val="24"/>
          <w:szCs w:val="24"/>
          <w:lang w:val="sk-SK"/>
        </w:rPr>
        <w:t xml:space="preserve">Predmet a účel zmluvy </w:t>
      </w:r>
    </w:p>
    <w:p w:rsidR="000C3A7F" w:rsidRPr="00404132" w:rsidRDefault="000C3A7F" w:rsidP="000C3A7F">
      <w:pPr>
        <w:jc w:val="center"/>
        <w:rPr>
          <w:sz w:val="24"/>
          <w:szCs w:val="24"/>
          <w:lang w:val="sk-SK"/>
        </w:rPr>
      </w:pPr>
    </w:p>
    <w:p w:rsidR="000C3A7F" w:rsidRPr="00404132" w:rsidRDefault="000C3A7F" w:rsidP="000C3A7F">
      <w:pPr>
        <w:rPr>
          <w:sz w:val="24"/>
          <w:szCs w:val="24"/>
          <w:lang w:val="sk-SK"/>
        </w:rPr>
      </w:pPr>
      <w:r w:rsidRPr="00E27E75">
        <w:rPr>
          <w:sz w:val="24"/>
          <w:szCs w:val="24"/>
          <w:lang w:val="sk-SK"/>
        </w:rPr>
        <w:t>1. Predmetom a účelom  tejto zmluvy je najmä úprava práv a povinnosti zmluvných strán pri zabezpečení povolenia, realizácie a kolaudácie miestnej komunikácie zo strany investor</w:t>
      </w:r>
      <w:r>
        <w:rPr>
          <w:sz w:val="24"/>
          <w:szCs w:val="24"/>
          <w:lang w:val="sk-SK"/>
        </w:rPr>
        <w:t xml:space="preserve">a </w:t>
      </w:r>
      <w:r w:rsidRPr="00E27E75">
        <w:rPr>
          <w:sz w:val="24"/>
          <w:szCs w:val="24"/>
          <w:lang w:val="sk-SK"/>
        </w:rPr>
        <w:t>na náklady investora, s prípadnými zmenami, doplnkami a úpravami, ktoré vyplynú zo záväzných stanovísk dotknutých orgánov a po  jej  právoplatnom skolaudovaní aj jej následnom odplatnom prevedení do vlastníctva Obce Zálesie za sumu 1,-- EUR.</w:t>
      </w:r>
    </w:p>
    <w:p w:rsidR="000C3A7F" w:rsidRPr="00404132" w:rsidRDefault="000C3A7F" w:rsidP="000C3A7F">
      <w:pPr>
        <w:rPr>
          <w:sz w:val="24"/>
          <w:szCs w:val="24"/>
          <w:lang w:val="sk-SK"/>
        </w:rPr>
      </w:pPr>
    </w:p>
    <w:p w:rsidR="000C3A7F" w:rsidRPr="00404132" w:rsidRDefault="000C3A7F" w:rsidP="000C3A7F">
      <w:pPr>
        <w:rPr>
          <w:sz w:val="24"/>
          <w:szCs w:val="24"/>
          <w:lang w:val="sk-SK"/>
        </w:rPr>
      </w:pPr>
      <w:r w:rsidRPr="00E27E75">
        <w:rPr>
          <w:sz w:val="24"/>
          <w:szCs w:val="24"/>
          <w:lang w:val="sk-SK"/>
        </w:rPr>
        <w:t>2. Zámerom zmluvných strán je najmä aby:</w:t>
      </w:r>
    </w:p>
    <w:p w:rsidR="000C3A7F" w:rsidRDefault="000C3A7F" w:rsidP="000C3A7F">
      <w:pPr>
        <w:rPr>
          <w:sz w:val="24"/>
          <w:szCs w:val="24"/>
          <w:lang w:val="sk-SK"/>
        </w:rPr>
      </w:pPr>
      <w:r w:rsidRPr="00E27E75">
        <w:rPr>
          <w:sz w:val="24"/>
          <w:szCs w:val="24"/>
          <w:lang w:val="sk-SK"/>
        </w:rPr>
        <w:t>- stavebníkom miestnej komunikácie /žiadateľom o vydanie kolaudačného rozhodnutia bol investor</w:t>
      </w:r>
    </w:p>
    <w:p w:rsidR="000C3A7F" w:rsidRPr="00404132" w:rsidRDefault="000C3A7F" w:rsidP="000C3A7F">
      <w:pPr>
        <w:rPr>
          <w:sz w:val="24"/>
          <w:szCs w:val="24"/>
          <w:lang w:val="sk-SK"/>
        </w:rPr>
      </w:pPr>
      <w:r w:rsidRPr="00E27E75">
        <w:rPr>
          <w:sz w:val="24"/>
          <w:szCs w:val="24"/>
          <w:lang w:val="sk-SK"/>
        </w:rPr>
        <w:t>- cesta bola vybudovaná v súlade so štúdiou, stavebným povolením a projektovou dokumentáciou a s podmienkami určenými v stavebnom povolení príslušného stavebného úradu a úspešne skolaudovaná,</w:t>
      </w:r>
    </w:p>
    <w:p w:rsidR="000C3A7F" w:rsidRPr="00404132" w:rsidRDefault="000C3A7F" w:rsidP="000C3A7F">
      <w:pPr>
        <w:rPr>
          <w:sz w:val="24"/>
          <w:szCs w:val="24"/>
          <w:lang w:val="sk-SK"/>
        </w:rPr>
      </w:pPr>
      <w:r w:rsidRPr="00E27E75">
        <w:rPr>
          <w:sz w:val="24"/>
          <w:szCs w:val="24"/>
          <w:lang w:val="sk-SK"/>
        </w:rPr>
        <w:t>- po úspešnom vybudovaní miestnej komunikácie (stavebné dokončenie v stave spôsobilom na zahájenie úspešného kolaudačného konania), resp. úspešnej kolaudácii infraštruktúry previedol investor vlastnícke právo k  ceste (cestné teleso) v prospech Obce Zálesie .</w:t>
      </w:r>
    </w:p>
    <w:p w:rsidR="000C3A7F" w:rsidRPr="00404132" w:rsidRDefault="000C3A7F" w:rsidP="000C3A7F">
      <w:pPr>
        <w:rPr>
          <w:sz w:val="24"/>
          <w:szCs w:val="24"/>
          <w:lang w:val="sk-SK"/>
        </w:rPr>
      </w:pPr>
    </w:p>
    <w:p w:rsidR="000C3A7F" w:rsidRPr="00E84B50" w:rsidRDefault="000C3A7F" w:rsidP="000C3A7F">
      <w:pPr>
        <w:rPr>
          <w:sz w:val="24"/>
          <w:szCs w:val="24"/>
          <w:lang w:val="sk-SK"/>
        </w:rPr>
      </w:pPr>
      <w:r w:rsidRPr="00E27E75">
        <w:rPr>
          <w:sz w:val="24"/>
          <w:szCs w:val="24"/>
          <w:lang w:val="sk-SK"/>
        </w:rPr>
        <w:t xml:space="preserve">3. Miestna komunikácia bude realizovaná v nadväznosti na Memorandum o vzájomnej  </w:t>
      </w:r>
      <w:r w:rsidRPr="00E27E75">
        <w:rPr>
          <w:sz w:val="24"/>
          <w:szCs w:val="24"/>
          <w:lang w:val="sk-SK"/>
        </w:rPr>
        <w:lastRenderedPageBreak/>
        <w:t>spolupráci pri realizácii investičného zámeru zo dňa 30.10.2019  a na základe  zmluvných podmienok pri realizácii investičného zámeru spoločnosti  FARMA FRESH  vybudovať novú  miestnu  komunikáciu  ako novú, dvojsmernú miestnu komunikáciu v rozsahu a spôsobom určeným v dokumentácii Obytná Zóna Zálesie pri Jazere II/A,  Technická  infraštruktúra, Prepojovacia komunikácia, zodpovedný projektant: Ing. Martin Škoda, PhD. Ing. Milan Hába, stupeň: Dokumentácia</w:t>
      </w:r>
      <w:r>
        <w:rPr>
          <w:sz w:val="24"/>
          <w:szCs w:val="24"/>
          <w:lang w:val="sk-SK"/>
        </w:rPr>
        <w:t xml:space="preserve"> pre územné rozhodnutie číslo zákazky: 33/19, dá</w:t>
      </w:r>
      <w:r w:rsidRPr="00E27E75">
        <w:rPr>
          <w:sz w:val="24"/>
          <w:szCs w:val="24"/>
          <w:lang w:val="sk-SK"/>
        </w:rPr>
        <w:t>tum: jún 2019, ktorá bude priamym napojením Obytnej zóny Zálesie  - Pri Jazere na existujúcu sieť miestnej komunikácie a bude vybudovaná  na pozemkoch registra  “C” KN  a to parcele č. 1111/1 a parcele č. 1111/2 kat. územie Zálesie (ďalej len ako “Projektová dokumentácia”), ktorá je neoddeliteľnou súčasťou tejto zmluvy</w:t>
      </w:r>
      <w:r w:rsidR="001F001C" w:rsidRPr="001F001C">
        <w:rPr>
          <w:sz w:val="24"/>
          <w:szCs w:val="24"/>
          <w:lang w:val="sk-SK"/>
        </w:rPr>
        <w:t xml:space="preserve"> </w:t>
      </w:r>
      <w:r w:rsidR="001F001C" w:rsidRPr="00E27E75">
        <w:rPr>
          <w:sz w:val="24"/>
          <w:szCs w:val="24"/>
          <w:lang w:val="sk-SK"/>
        </w:rPr>
        <w:t>je neod</w:t>
      </w:r>
      <w:r w:rsidR="001F001C">
        <w:rPr>
          <w:sz w:val="24"/>
          <w:szCs w:val="24"/>
          <w:lang w:val="sk-SK"/>
        </w:rPr>
        <w:t>d</w:t>
      </w:r>
      <w:r w:rsidR="001F001C" w:rsidRPr="00E27E75">
        <w:rPr>
          <w:sz w:val="24"/>
          <w:szCs w:val="24"/>
          <w:lang w:val="sk-SK"/>
        </w:rPr>
        <w:t>eliteľnou súčasť</w:t>
      </w:r>
      <w:r w:rsidR="001F001C">
        <w:rPr>
          <w:sz w:val="24"/>
          <w:szCs w:val="24"/>
          <w:lang w:val="sk-SK"/>
        </w:rPr>
        <w:t>o</w:t>
      </w:r>
      <w:r w:rsidR="00183F68">
        <w:rPr>
          <w:sz w:val="24"/>
          <w:szCs w:val="24"/>
          <w:lang w:val="sk-SK"/>
        </w:rPr>
        <w:t>u tejto zmluvy ako príloha č. 1,</w:t>
      </w:r>
      <w:r w:rsidRPr="00E27E75">
        <w:rPr>
          <w:sz w:val="24"/>
          <w:szCs w:val="24"/>
          <w:lang w:val="sk-SK"/>
        </w:rPr>
        <w:t xml:space="preserve"> č. výkresu 1 projekt, č. výkresu 2. minimálna realizácia</w:t>
      </w:r>
      <w:r w:rsidR="00BE65F9">
        <w:rPr>
          <w:sz w:val="24"/>
          <w:szCs w:val="24"/>
          <w:lang w:val="sk-SK"/>
        </w:rPr>
        <w:t xml:space="preserve"> a </w:t>
      </w:r>
      <w:r w:rsidR="00BE65F9" w:rsidRPr="00E27E75">
        <w:rPr>
          <w:sz w:val="24"/>
          <w:szCs w:val="24"/>
          <w:lang w:val="sk-SK"/>
        </w:rPr>
        <w:t>štúdi</w:t>
      </w:r>
      <w:r w:rsidR="00BE65F9">
        <w:rPr>
          <w:sz w:val="24"/>
          <w:szCs w:val="24"/>
          <w:lang w:val="sk-SK"/>
        </w:rPr>
        <w:t>e</w:t>
      </w:r>
      <w:r w:rsidR="00BE65F9" w:rsidRPr="00E27E75">
        <w:rPr>
          <w:sz w:val="24"/>
          <w:szCs w:val="24"/>
          <w:lang w:val="sk-SK"/>
        </w:rPr>
        <w:t xml:space="preserve"> na výstavbu novej miestnej komunikácie  na pozemku registra “C” KN parcele č. 1111/1 a parcele č. 1111/2, kat. územie Zálesie, ktorá je v územnom pláne obce Zálesie už od roku 2008.  Štúdiou sa rozumie štúdia na výstavbu novej miestnej komunikácie, zodpovedný projektant: Ing. Martin Škoda, PhD., vypracovaná : Ing. Martin Škoda, PhD a Ing. Milan Hába,  objekt Prepojovacia komunikácia, stupeň: štúdia, d</w:t>
      </w:r>
      <w:r w:rsidR="00BE65F9">
        <w:rPr>
          <w:sz w:val="24"/>
          <w:szCs w:val="24"/>
          <w:lang w:val="sk-SK"/>
        </w:rPr>
        <w:t>á</w:t>
      </w:r>
      <w:r w:rsidR="00BE65F9" w:rsidRPr="00E27E75">
        <w:rPr>
          <w:sz w:val="24"/>
          <w:szCs w:val="24"/>
          <w:lang w:val="sk-SK"/>
        </w:rPr>
        <w:t>tum: 06/19, číslo zákazky 33/19,  (ďalej len ako “Štúdia”) ktorá Štúdia je neod</w:t>
      </w:r>
      <w:r w:rsidR="00BE65F9">
        <w:rPr>
          <w:sz w:val="24"/>
          <w:szCs w:val="24"/>
          <w:lang w:val="sk-SK"/>
        </w:rPr>
        <w:t>d</w:t>
      </w:r>
      <w:r w:rsidR="00BE65F9" w:rsidRPr="00E27E75">
        <w:rPr>
          <w:sz w:val="24"/>
          <w:szCs w:val="24"/>
          <w:lang w:val="sk-SK"/>
        </w:rPr>
        <w:t xml:space="preserve">eliteľnou súčasťou tejto zmluvy ako príloha č. 2, č. výkresu 2 minimálna realizácia. Štúdia zohľadňuje aktuálny územný plán a požiadavky </w:t>
      </w:r>
      <w:r w:rsidR="00BE65F9">
        <w:rPr>
          <w:sz w:val="24"/>
          <w:szCs w:val="24"/>
          <w:lang w:val="sk-SK"/>
        </w:rPr>
        <w:t>O</w:t>
      </w:r>
      <w:r w:rsidR="00BE65F9" w:rsidRPr="00E27E75">
        <w:rPr>
          <w:sz w:val="24"/>
          <w:szCs w:val="24"/>
          <w:lang w:val="sk-SK"/>
        </w:rPr>
        <w:t xml:space="preserve">bce Zálesie podľa Projektovej dokumentácie. </w:t>
      </w:r>
      <w:r w:rsidRPr="00E84B50">
        <w:rPr>
          <w:sz w:val="24"/>
          <w:szCs w:val="24"/>
          <w:lang w:val="sk-SK"/>
        </w:rPr>
        <w:t xml:space="preserve">Pre vylúčenie akýchkoľvek pochybností sa </w:t>
      </w:r>
      <w:r>
        <w:rPr>
          <w:sz w:val="24"/>
          <w:szCs w:val="24"/>
          <w:lang w:val="sk-SK"/>
        </w:rPr>
        <w:t xml:space="preserve">zmluvné strany </w:t>
      </w:r>
      <w:r w:rsidRPr="00E84B50">
        <w:rPr>
          <w:sz w:val="24"/>
          <w:szCs w:val="24"/>
          <w:lang w:val="sk-SK"/>
        </w:rPr>
        <w:t xml:space="preserve">dohodli, že </w:t>
      </w:r>
      <w:r>
        <w:rPr>
          <w:sz w:val="24"/>
          <w:szCs w:val="24"/>
          <w:lang w:val="sk-SK"/>
        </w:rPr>
        <w:t xml:space="preserve">investor </w:t>
      </w:r>
      <w:r w:rsidRPr="00E84B50">
        <w:rPr>
          <w:sz w:val="24"/>
          <w:szCs w:val="24"/>
          <w:lang w:val="sk-SK"/>
        </w:rPr>
        <w:t xml:space="preserve"> vybuduje novú miestnu komunikáciu len v rozsahu cestného telesa bez jej príslušenstva. Za príslušenstvo</w:t>
      </w:r>
      <w:r>
        <w:rPr>
          <w:sz w:val="24"/>
          <w:szCs w:val="24"/>
          <w:lang w:val="sk-SK"/>
        </w:rPr>
        <w:t xml:space="preserve"> miestnej komunikácie</w:t>
      </w:r>
      <w:r w:rsidRPr="00E84B50">
        <w:rPr>
          <w:sz w:val="24"/>
          <w:szCs w:val="24"/>
          <w:lang w:val="sk-SK"/>
        </w:rPr>
        <w:t xml:space="preserve"> sa na účely tejto </w:t>
      </w:r>
      <w:r>
        <w:rPr>
          <w:sz w:val="24"/>
          <w:szCs w:val="24"/>
          <w:lang w:val="sk-SK"/>
        </w:rPr>
        <w:t>z</w:t>
      </w:r>
      <w:r w:rsidRPr="00E84B50">
        <w:rPr>
          <w:sz w:val="24"/>
          <w:szCs w:val="24"/>
          <w:lang w:val="sk-SK"/>
        </w:rPr>
        <w:t>mluvy považuje všetko, čo nie je cestným telesom.</w:t>
      </w:r>
    </w:p>
    <w:p w:rsidR="000C3A7F" w:rsidRPr="00404132" w:rsidRDefault="000C3A7F" w:rsidP="000C3A7F">
      <w:pPr>
        <w:rPr>
          <w:sz w:val="24"/>
          <w:szCs w:val="24"/>
          <w:lang w:val="sk-SK"/>
        </w:rPr>
      </w:pPr>
    </w:p>
    <w:p w:rsidR="000C3A7F" w:rsidRPr="00404132" w:rsidRDefault="000C3A7F" w:rsidP="000C3A7F">
      <w:pPr>
        <w:rPr>
          <w:sz w:val="24"/>
          <w:szCs w:val="24"/>
          <w:lang w:val="sk-SK"/>
        </w:rPr>
      </w:pPr>
    </w:p>
    <w:p w:rsidR="000C3A7F" w:rsidRPr="00404132" w:rsidRDefault="000C3A7F" w:rsidP="000C3A7F">
      <w:pPr>
        <w:rPr>
          <w:b/>
          <w:sz w:val="24"/>
          <w:szCs w:val="24"/>
          <w:lang w:val="sk-SK"/>
        </w:rPr>
      </w:pPr>
    </w:p>
    <w:p w:rsidR="000C3A7F" w:rsidRPr="00404132" w:rsidRDefault="000C3A7F" w:rsidP="000C3A7F">
      <w:pPr>
        <w:jc w:val="center"/>
        <w:rPr>
          <w:b/>
          <w:sz w:val="24"/>
          <w:szCs w:val="24"/>
          <w:lang w:val="sk-SK"/>
        </w:rPr>
      </w:pPr>
      <w:r w:rsidRPr="00E27E75">
        <w:rPr>
          <w:b/>
          <w:sz w:val="24"/>
          <w:szCs w:val="24"/>
          <w:lang w:val="sk-SK"/>
        </w:rPr>
        <w:t>Článok III.</w:t>
      </w:r>
    </w:p>
    <w:p w:rsidR="000C3A7F" w:rsidRPr="00404132" w:rsidRDefault="000C3A7F" w:rsidP="000C3A7F">
      <w:pPr>
        <w:jc w:val="center"/>
        <w:rPr>
          <w:b/>
          <w:sz w:val="24"/>
          <w:szCs w:val="24"/>
          <w:lang w:val="sk-SK"/>
        </w:rPr>
      </w:pPr>
      <w:r w:rsidRPr="00E27E75">
        <w:rPr>
          <w:b/>
          <w:sz w:val="24"/>
          <w:szCs w:val="24"/>
          <w:lang w:val="sk-SK"/>
        </w:rPr>
        <w:t>Všeobecné ustanovenia</w:t>
      </w:r>
    </w:p>
    <w:p w:rsidR="000C3A7F" w:rsidRPr="00404132" w:rsidRDefault="000C3A7F" w:rsidP="000C3A7F">
      <w:pPr>
        <w:jc w:val="center"/>
        <w:rPr>
          <w:sz w:val="24"/>
          <w:szCs w:val="24"/>
          <w:lang w:val="sk-SK"/>
        </w:rPr>
      </w:pPr>
    </w:p>
    <w:p w:rsidR="000C3A7F" w:rsidRPr="00404132" w:rsidRDefault="000C3A7F" w:rsidP="000C3A7F">
      <w:pPr>
        <w:rPr>
          <w:sz w:val="24"/>
          <w:szCs w:val="24"/>
          <w:lang w:val="sk-SK"/>
        </w:rPr>
      </w:pPr>
    </w:p>
    <w:p w:rsidR="000C3A7F" w:rsidRPr="00404132" w:rsidRDefault="000C3A7F" w:rsidP="000C3A7F">
      <w:pPr>
        <w:rPr>
          <w:sz w:val="24"/>
          <w:szCs w:val="24"/>
          <w:lang w:val="sk-SK"/>
        </w:rPr>
      </w:pPr>
      <w:r w:rsidRPr="00E27E75">
        <w:rPr>
          <w:sz w:val="24"/>
          <w:szCs w:val="24"/>
          <w:lang w:val="sk-SK"/>
        </w:rPr>
        <w:t>1.  FARMA FRESH ako investor investičného zámeru špecifikovaného v čl. I. bod 1 tejto zmluvy vyhlasuje, že vypracoval štúdiu na výstavbu novej miestnej komunikácie  na pozemku registra “C” KN parcele č. 1111/1 a parcele č. 1111/2, kat. územie Zálesie, ktorá je v územnom pláne obce Zálesie už od roku 2008.  Štúdiou sa rozumie štúdia na výstavbu novej miestnej komunikácie, zodpovedný projektant: Ing. Martin Škoda, PhD., vypracovaná : Ing. Martin Škoda, PhD a Ing. Milan Hába,  objekt Prepojovacia komunikácia, stupeň: štúdia, d</w:t>
      </w:r>
      <w:r>
        <w:rPr>
          <w:sz w:val="24"/>
          <w:szCs w:val="24"/>
          <w:lang w:val="sk-SK"/>
        </w:rPr>
        <w:t>á</w:t>
      </w:r>
      <w:r w:rsidRPr="00E27E75">
        <w:rPr>
          <w:sz w:val="24"/>
          <w:szCs w:val="24"/>
          <w:lang w:val="sk-SK"/>
        </w:rPr>
        <w:t>tum: 06/19, číslo zákazky 33/19,  (ďalej len ako “Štúdia”) ktorá Štúdia je neod</w:t>
      </w:r>
      <w:r>
        <w:rPr>
          <w:sz w:val="24"/>
          <w:szCs w:val="24"/>
          <w:lang w:val="sk-SK"/>
        </w:rPr>
        <w:t>d</w:t>
      </w:r>
      <w:r w:rsidRPr="00E27E75">
        <w:rPr>
          <w:sz w:val="24"/>
          <w:szCs w:val="24"/>
          <w:lang w:val="sk-SK"/>
        </w:rPr>
        <w:t xml:space="preserve">eliteľnou súčasťou tejto zmluvy ako príloha č. 2, č. výkresu 2 minimálna realizácia. Štúdia zohľadňuje aktuálny územný plán a požiadavky </w:t>
      </w:r>
      <w:r>
        <w:rPr>
          <w:sz w:val="24"/>
          <w:szCs w:val="24"/>
          <w:lang w:val="sk-SK"/>
        </w:rPr>
        <w:t>O</w:t>
      </w:r>
      <w:r w:rsidRPr="00E27E75">
        <w:rPr>
          <w:sz w:val="24"/>
          <w:szCs w:val="24"/>
          <w:lang w:val="sk-SK"/>
        </w:rPr>
        <w:t xml:space="preserve">bce Zálesie podľa Projektovej dokumentácie. </w:t>
      </w:r>
    </w:p>
    <w:p w:rsidR="000C3A7F" w:rsidRPr="00404132" w:rsidRDefault="000C3A7F" w:rsidP="000C3A7F">
      <w:pPr>
        <w:rPr>
          <w:sz w:val="24"/>
          <w:szCs w:val="24"/>
          <w:lang w:val="sk-SK"/>
        </w:rPr>
      </w:pPr>
      <w:r w:rsidRPr="00E27E75">
        <w:rPr>
          <w:sz w:val="24"/>
          <w:szCs w:val="24"/>
          <w:lang w:val="sk-SK"/>
        </w:rPr>
        <w:t>2. Zmluvné strany sa dohodli, že pri vykonávaní prác  je investor  alebo ním poverený zhotoviteľ</w:t>
      </w:r>
      <w:r w:rsidR="00ED43F8">
        <w:rPr>
          <w:sz w:val="24"/>
          <w:szCs w:val="24"/>
          <w:lang w:val="sk-SK"/>
        </w:rPr>
        <w:t xml:space="preserve"> </w:t>
      </w:r>
      <w:r w:rsidRPr="00E27E75">
        <w:rPr>
          <w:sz w:val="24"/>
          <w:szCs w:val="24"/>
          <w:lang w:val="sk-SK"/>
        </w:rPr>
        <w:t xml:space="preserve">povinný dodržiavať stavebno-technické a kvalitatívne parametre v súlade so slovenskými technickými normami (STN) a slovenskými technickými normami európskymi (STN EN), vyhlášku MŽP SR č. 532/2002 Z.z., ktorou sa ustanovujú podrobnosti o všeobecných technických požiadavkách na výstavbu a o všeobecných technických požiadavkách na stavby užívané osobami s obmedzenou schopnosťou pohybu a orientácie v znení neskorších predpisov ako i predložené certifikáty, revízne správy a atesty použitých materiálov a výrobkov v zmysle Zák. č. 50/1976 Zb., o územnom plánovaní a stavebnom poriadku (Stavebný zákon) v znení neskorších predpisov, Zák. č. 133/2013 Z. z. o stavebných výrobkoch a o zmene a doplnení niektorých zákonov, Zák. č. </w:t>
      </w:r>
      <w:r>
        <w:rPr>
          <w:sz w:val="24"/>
          <w:szCs w:val="24"/>
          <w:lang w:val="sk-SK"/>
        </w:rPr>
        <w:t>56/2018</w:t>
      </w:r>
      <w:r w:rsidRPr="00E27E75">
        <w:rPr>
          <w:sz w:val="24"/>
          <w:szCs w:val="24"/>
          <w:lang w:val="sk-SK"/>
        </w:rPr>
        <w:t xml:space="preserve"> Z. z. o posudzovaní zhody</w:t>
      </w:r>
      <w:r>
        <w:rPr>
          <w:sz w:val="24"/>
          <w:szCs w:val="24"/>
          <w:lang w:val="sk-SK"/>
        </w:rPr>
        <w:t xml:space="preserve"> výrobku, sprístupňovaní určeného výrobku na trhu</w:t>
      </w:r>
      <w:r w:rsidRPr="00E27E75">
        <w:rPr>
          <w:sz w:val="24"/>
          <w:szCs w:val="24"/>
          <w:lang w:val="sk-SK"/>
        </w:rPr>
        <w:t xml:space="preserve"> a o zmene a doplnení niektorých zákonov v znení neskorších predpisov, Zák. č. 135/1961 Zb., o pozemných komunikáciách, </w:t>
      </w:r>
      <w:r w:rsidRPr="00E27E75">
        <w:rPr>
          <w:sz w:val="24"/>
          <w:szCs w:val="24"/>
          <w:lang w:val="sk-SK"/>
        </w:rPr>
        <w:lastRenderedPageBreak/>
        <w:t>(Cestný zákon) v znení neskorších predpisov, Zák. č. 8/2009 Z. z. o cestnej premávke a o zmene a doplnení niektorých zákonov v znení neskorších predpisov a vyhl. MV SR č. 9/2009 Z. z. ktorou sa vykonáva zákon o cestnej premávke a o zmene a doplnení niektorých zákonov v znení neskorších predpisov.</w:t>
      </w:r>
    </w:p>
    <w:p w:rsidR="000C3A7F" w:rsidRPr="00B8538F" w:rsidRDefault="000C3A7F" w:rsidP="000C3A7F">
      <w:pPr>
        <w:rPr>
          <w:color w:val="FF0000"/>
          <w:sz w:val="24"/>
          <w:szCs w:val="24"/>
          <w:lang w:val="sk-SK"/>
        </w:rPr>
      </w:pPr>
      <w:r>
        <w:rPr>
          <w:sz w:val="24"/>
          <w:szCs w:val="24"/>
          <w:lang w:val="sk-SK"/>
        </w:rPr>
        <w:t>3</w:t>
      </w:r>
      <w:r w:rsidRPr="00E27E75">
        <w:rPr>
          <w:sz w:val="24"/>
          <w:szCs w:val="24"/>
          <w:lang w:val="sk-SK"/>
        </w:rPr>
        <w:t>. Investor vyhlasuje</w:t>
      </w:r>
      <w:r w:rsidR="00C57B5D">
        <w:rPr>
          <w:sz w:val="24"/>
          <w:szCs w:val="24"/>
          <w:lang w:val="sk-SK"/>
        </w:rPr>
        <w:t xml:space="preserve"> a zaväzuje sa</w:t>
      </w:r>
      <w:r w:rsidRPr="00E27E75">
        <w:rPr>
          <w:sz w:val="24"/>
          <w:szCs w:val="24"/>
          <w:lang w:val="sk-SK"/>
        </w:rPr>
        <w:t>, že po vybudovaní  miestnej komunikácie podá žiadosť o jej skolaudovanie. Zároveň vyhlasuje, že bezo</w:t>
      </w:r>
      <w:r>
        <w:rPr>
          <w:sz w:val="24"/>
          <w:szCs w:val="24"/>
          <w:lang w:val="sk-SK"/>
        </w:rPr>
        <w:t>d</w:t>
      </w:r>
      <w:r w:rsidRPr="00E27E75">
        <w:rPr>
          <w:sz w:val="24"/>
          <w:szCs w:val="24"/>
          <w:lang w:val="sk-SK"/>
        </w:rPr>
        <w:t xml:space="preserve">kladne po  jej skolaudovaní prevedie novú miestnu komunikáciu do vlastníctva </w:t>
      </w:r>
      <w:r>
        <w:rPr>
          <w:sz w:val="24"/>
          <w:szCs w:val="24"/>
          <w:lang w:val="sk-SK"/>
        </w:rPr>
        <w:t>O</w:t>
      </w:r>
      <w:r w:rsidRPr="00E27E75">
        <w:rPr>
          <w:sz w:val="24"/>
          <w:szCs w:val="24"/>
          <w:lang w:val="sk-SK"/>
        </w:rPr>
        <w:t>bce Zálesie za kúpnu cenu 1,-EUR</w:t>
      </w:r>
      <w:r>
        <w:rPr>
          <w:sz w:val="24"/>
          <w:szCs w:val="24"/>
          <w:lang w:val="sk-SK"/>
        </w:rPr>
        <w:t xml:space="preserve"> a obec Zálesie sa zaväzuje kúpiť miestnu komunikáciu od investora za kúpnu cenu 1,- EUR bezodkladne po jej skolaudovaní</w:t>
      </w:r>
      <w:r w:rsidRPr="00E27E75">
        <w:rPr>
          <w:sz w:val="24"/>
          <w:szCs w:val="24"/>
          <w:lang w:val="sk-SK"/>
        </w:rPr>
        <w:t>.</w:t>
      </w:r>
      <w:r w:rsidR="00C57B5D" w:rsidRPr="00C57B5D">
        <w:rPr>
          <w:iCs/>
          <w:sz w:val="24"/>
          <w:szCs w:val="24"/>
          <w:lang w:val="sk-SK"/>
        </w:rPr>
        <w:t xml:space="preserve"> </w:t>
      </w:r>
      <w:r w:rsidR="00C57B5D">
        <w:rPr>
          <w:iCs/>
          <w:sz w:val="24"/>
          <w:szCs w:val="24"/>
          <w:lang w:val="sk-SK"/>
        </w:rPr>
        <w:t xml:space="preserve">Obec Zálesie je oprávnená vyzvať  investora </w:t>
      </w:r>
      <w:r w:rsidR="006E53CB">
        <w:rPr>
          <w:iCs/>
          <w:sz w:val="24"/>
          <w:szCs w:val="24"/>
          <w:lang w:val="sk-SK"/>
        </w:rPr>
        <w:t>n</w:t>
      </w:r>
      <w:r w:rsidR="00C57B5D">
        <w:rPr>
          <w:iCs/>
          <w:sz w:val="24"/>
          <w:szCs w:val="24"/>
          <w:lang w:val="sk-SK"/>
        </w:rPr>
        <w:t>a uzatvorenie kúpnej zmluvy na vybudovanú miestnu komunikáciu do 3 mesiacov odo dňa právoplatnosti kolaudačného rozhodnutia na miestnu komunikáciu. Investor je povinný uzatvoriť kúpnu zmluvu na vybudovanú miestnu komunikáciu najneskôr do 30 dní od dňa doručenia výzvy prenajímateľa na jej uzatvorenia. Toto ustanovenie má pritom povahu zmluvy o budúcej zmluvy so všetkými následkami s nimi spojenými.</w:t>
      </w:r>
    </w:p>
    <w:p w:rsidR="000C3A7F" w:rsidRPr="00404132" w:rsidRDefault="000C3A7F" w:rsidP="000C3A7F">
      <w:pPr>
        <w:rPr>
          <w:sz w:val="24"/>
          <w:szCs w:val="24"/>
          <w:lang w:val="sk-SK"/>
        </w:rPr>
      </w:pPr>
    </w:p>
    <w:p w:rsidR="000C3A7F" w:rsidRPr="00404132" w:rsidRDefault="000C3A7F" w:rsidP="000C3A7F">
      <w:pPr>
        <w:jc w:val="center"/>
        <w:rPr>
          <w:b/>
          <w:sz w:val="24"/>
          <w:szCs w:val="24"/>
          <w:lang w:val="sk-SK"/>
        </w:rPr>
      </w:pPr>
      <w:r w:rsidRPr="00E27E75">
        <w:rPr>
          <w:b/>
          <w:sz w:val="24"/>
          <w:szCs w:val="24"/>
          <w:lang w:val="sk-SK"/>
        </w:rPr>
        <w:t>Článok IV.</w:t>
      </w:r>
    </w:p>
    <w:p w:rsidR="000C3A7F" w:rsidRPr="00404132" w:rsidRDefault="000C3A7F" w:rsidP="000C3A7F">
      <w:pPr>
        <w:jc w:val="center"/>
        <w:rPr>
          <w:b/>
          <w:sz w:val="24"/>
          <w:szCs w:val="24"/>
          <w:lang w:val="sk-SK"/>
        </w:rPr>
      </w:pPr>
      <w:r w:rsidRPr="00E27E75">
        <w:rPr>
          <w:b/>
          <w:sz w:val="24"/>
          <w:szCs w:val="24"/>
          <w:lang w:val="sk-SK"/>
        </w:rPr>
        <w:t>Základné podmienky realizácie</w:t>
      </w:r>
    </w:p>
    <w:p w:rsidR="000C3A7F" w:rsidRPr="00404132" w:rsidRDefault="000C3A7F" w:rsidP="000C3A7F">
      <w:pPr>
        <w:rPr>
          <w:b/>
          <w:sz w:val="24"/>
          <w:szCs w:val="24"/>
          <w:lang w:val="sk-SK"/>
        </w:rPr>
      </w:pPr>
    </w:p>
    <w:p w:rsidR="000C3A7F" w:rsidRPr="00B8538F" w:rsidRDefault="000C3A7F" w:rsidP="000C3A7F">
      <w:pPr>
        <w:rPr>
          <w:b/>
          <w:color w:val="FF0000"/>
          <w:sz w:val="24"/>
          <w:szCs w:val="24"/>
          <w:lang w:val="sk-SK"/>
        </w:rPr>
      </w:pPr>
      <w:r w:rsidRPr="00E27E75">
        <w:rPr>
          <w:sz w:val="24"/>
          <w:szCs w:val="24"/>
          <w:lang w:val="sk-SK"/>
        </w:rPr>
        <w:t>1.  Zmluvné strany sa dohodli, že  investor  vybuduje a skolauduje novú miestnu komunikáciu podľa Štúdie a Projektovej dokumentácie špecifikovanej v čl. II. bod 3 tejto zmluvy v lehote najneskôr do 31.12.202</w:t>
      </w:r>
      <w:r w:rsidR="00E01376">
        <w:rPr>
          <w:sz w:val="24"/>
          <w:szCs w:val="24"/>
          <w:lang w:val="sk-SK"/>
        </w:rPr>
        <w:t>4</w:t>
      </w:r>
      <w:r w:rsidRPr="00E27E75">
        <w:rPr>
          <w:sz w:val="24"/>
          <w:szCs w:val="24"/>
          <w:lang w:val="sk-SK"/>
        </w:rPr>
        <w:t>. V prípade, že miestna komunikácia  bude vybudovaná a skolaudovaná  pred týmto termínom,  zaväzuje sa obec túto</w:t>
      </w:r>
      <w:r>
        <w:rPr>
          <w:sz w:val="24"/>
          <w:szCs w:val="24"/>
          <w:lang w:val="sk-SK"/>
        </w:rPr>
        <w:t xml:space="preserve"> </w:t>
      </w:r>
      <w:r w:rsidRPr="00E27E75">
        <w:rPr>
          <w:sz w:val="24"/>
          <w:szCs w:val="24"/>
          <w:lang w:val="sk-SK"/>
        </w:rPr>
        <w:t xml:space="preserve">prevziať, avšak  výlučne za podmienky dohodnutej nižšie. O zrealizovaní  a skolaudovaní miestnej  komunikácie bude investor informovať </w:t>
      </w:r>
      <w:r>
        <w:rPr>
          <w:sz w:val="24"/>
          <w:szCs w:val="24"/>
          <w:lang w:val="sk-SK"/>
        </w:rPr>
        <w:t>O</w:t>
      </w:r>
      <w:r w:rsidRPr="00E27E75">
        <w:rPr>
          <w:sz w:val="24"/>
          <w:szCs w:val="24"/>
          <w:lang w:val="sk-SK"/>
        </w:rPr>
        <w:t>bec Zálesie písomne a to bez zbytočného odkladu po právoplatnosti kolaudačného rozhodnutia. Zmluvné strany sa výslovne dohodli, že investor  odovzdá obci miestnu komunikáciu a obec prevezme iba takú</w:t>
      </w:r>
      <w:r>
        <w:rPr>
          <w:sz w:val="24"/>
          <w:szCs w:val="24"/>
          <w:lang w:val="sk-SK"/>
        </w:rPr>
        <w:t xml:space="preserve"> </w:t>
      </w:r>
      <w:r w:rsidRPr="00E27E75">
        <w:rPr>
          <w:sz w:val="24"/>
          <w:szCs w:val="24"/>
          <w:lang w:val="sk-SK"/>
        </w:rPr>
        <w:t>miestnu komunikáciu,  ktorá bude zrealizovanú  plne  v súlade s čl. III. bod 2 tejto zmluvy.</w:t>
      </w:r>
    </w:p>
    <w:p w:rsidR="000C3A7F" w:rsidRPr="00404132" w:rsidRDefault="000C3A7F" w:rsidP="000C3A7F">
      <w:pPr>
        <w:rPr>
          <w:sz w:val="24"/>
          <w:szCs w:val="24"/>
          <w:lang w:val="sk-SK"/>
        </w:rPr>
      </w:pPr>
    </w:p>
    <w:p w:rsidR="000C3A7F" w:rsidRPr="00404132" w:rsidRDefault="000C3A7F" w:rsidP="000C3A7F">
      <w:pPr>
        <w:rPr>
          <w:sz w:val="24"/>
          <w:szCs w:val="24"/>
          <w:lang w:val="sk-SK"/>
        </w:rPr>
      </w:pPr>
      <w:r w:rsidRPr="00E27E75">
        <w:rPr>
          <w:sz w:val="24"/>
          <w:szCs w:val="24"/>
          <w:lang w:val="sk-SK"/>
        </w:rPr>
        <w:t xml:space="preserve">2.  Investor  prehlasuje a podpisom na tejto zmluve deklaruje, že do doby začatia výstavby miestnej komunikácie na </w:t>
      </w:r>
      <w:r w:rsidRPr="003E6C08">
        <w:rPr>
          <w:sz w:val="24"/>
          <w:szCs w:val="24"/>
          <w:lang w:val="sk-SK"/>
        </w:rPr>
        <w:t>svoje náklady zabezpečí užívacie právo (vlastnícke právo alebo vecné bremeno na základe riadnej kúpnej zmluvy alebo zmluvy o zriadení vecného bremena), príp. budúce užívacie právo (na základe</w:t>
      </w:r>
      <w:r>
        <w:rPr>
          <w:sz w:val="24"/>
          <w:szCs w:val="24"/>
          <w:lang w:val="sk-SK"/>
        </w:rPr>
        <w:t xml:space="preserve"> </w:t>
      </w:r>
      <w:r w:rsidRPr="003E6C08">
        <w:rPr>
          <w:sz w:val="24"/>
          <w:szCs w:val="24"/>
          <w:lang w:val="sk-SK"/>
        </w:rPr>
        <w:t>zmluvy o budúcej kúpnej zmluve alebo  zmluvy o budúcej zmluve o zriadení vecného bremena)  ku všetkým ďalším  pozemkom, na ktorých je v zmysle Projektovej dokumentácie</w:t>
      </w:r>
      <w:r w:rsidRPr="00E27E75">
        <w:rPr>
          <w:sz w:val="24"/>
          <w:szCs w:val="24"/>
          <w:lang w:val="sk-SK"/>
        </w:rPr>
        <w:t xml:space="preserve"> plánovaná nová miestna komunikáci</w:t>
      </w:r>
      <w:r>
        <w:rPr>
          <w:sz w:val="24"/>
          <w:szCs w:val="24"/>
          <w:lang w:val="sk-SK"/>
        </w:rPr>
        <w:t>a</w:t>
      </w:r>
      <w:r w:rsidRPr="00E27E75">
        <w:rPr>
          <w:sz w:val="24"/>
          <w:szCs w:val="24"/>
          <w:lang w:val="sk-SK"/>
        </w:rPr>
        <w:t xml:space="preserve"> a ktoré nie sú ku dňu podpisu tejto zmluvy vo vla</w:t>
      </w:r>
      <w:r w:rsidR="00F611E6">
        <w:rPr>
          <w:sz w:val="24"/>
          <w:szCs w:val="24"/>
          <w:lang w:val="sk-SK"/>
        </w:rPr>
        <w:t>stníctve Obce alebo investora (</w:t>
      </w:r>
      <w:r w:rsidR="00E01376">
        <w:rPr>
          <w:sz w:val="24"/>
          <w:szCs w:val="24"/>
          <w:lang w:val="sk-SK"/>
        </w:rPr>
        <w:t>ďalej len ,,</w:t>
      </w:r>
      <w:r w:rsidRPr="00E27E75">
        <w:rPr>
          <w:sz w:val="24"/>
          <w:szCs w:val="24"/>
          <w:lang w:val="sk-SK"/>
        </w:rPr>
        <w:t>ďalšie pozemky”), a to tak, aby užívacie právo k týmto ďalším pozemkom mal po skolaudovaní miestnej komunikácie buď investor alebo priamo obec Zálesie.</w:t>
      </w:r>
      <w:r>
        <w:rPr>
          <w:sz w:val="24"/>
          <w:szCs w:val="24"/>
          <w:lang w:val="sk-SK"/>
        </w:rPr>
        <w:t xml:space="preserve"> </w:t>
      </w:r>
      <w:r w:rsidRPr="00E27E75">
        <w:rPr>
          <w:sz w:val="24"/>
          <w:szCs w:val="24"/>
          <w:lang w:val="sk-SK"/>
        </w:rPr>
        <w:t>V prípade</w:t>
      </w:r>
      <w:r>
        <w:rPr>
          <w:sz w:val="24"/>
          <w:szCs w:val="24"/>
          <w:lang w:val="sk-SK"/>
        </w:rPr>
        <w:t>,</w:t>
      </w:r>
      <w:r w:rsidRPr="00E27E75">
        <w:rPr>
          <w:sz w:val="24"/>
          <w:szCs w:val="24"/>
          <w:lang w:val="sk-SK"/>
        </w:rPr>
        <w:t xml:space="preserve"> ak užívacie právo k ďalším pozemkom bude mať investor, po skolaudovaní miestnej komunikácie je povinný toto užívacie právo previesť bezodplatne na Obec Zálesie. </w:t>
      </w:r>
    </w:p>
    <w:p w:rsidR="000C3A7F" w:rsidRPr="00404132" w:rsidRDefault="000C3A7F" w:rsidP="000C3A7F">
      <w:pPr>
        <w:rPr>
          <w:sz w:val="24"/>
          <w:szCs w:val="24"/>
          <w:lang w:val="sk-SK"/>
        </w:rPr>
      </w:pPr>
    </w:p>
    <w:p w:rsidR="000C3A7F" w:rsidRPr="00935917" w:rsidRDefault="000C3A7F" w:rsidP="000C3A7F">
      <w:pPr>
        <w:rPr>
          <w:color w:val="FF0000"/>
          <w:sz w:val="24"/>
          <w:szCs w:val="24"/>
          <w:lang w:val="sk-SK"/>
        </w:rPr>
      </w:pPr>
      <w:r w:rsidRPr="00E27E75">
        <w:rPr>
          <w:sz w:val="24"/>
          <w:szCs w:val="24"/>
          <w:lang w:val="sk-SK"/>
        </w:rPr>
        <w:t xml:space="preserve">3. Zmluvné strany sa ďalej dohodli, že v prípade, ak investor podmienky dohodnuté v tejto zmluve v  čl. IV. body 1, 2  </w:t>
      </w:r>
      <w:r w:rsidRPr="000D7E5F">
        <w:rPr>
          <w:sz w:val="24"/>
          <w:szCs w:val="24"/>
          <w:lang w:val="sk-SK"/>
        </w:rPr>
        <w:t>nesplní najneskôr do 31.12</w:t>
      </w:r>
      <w:r w:rsidR="000D7E5F" w:rsidRPr="000D7E5F">
        <w:rPr>
          <w:sz w:val="24"/>
          <w:szCs w:val="24"/>
          <w:lang w:val="sk-SK"/>
        </w:rPr>
        <w:t>.202</w:t>
      </w:r>
      <w:r w:rsidR="00E01376">
        <w:rPr>
          <w:sz w:val="24"/>
          <w:szCs w:val="24"/>
          <w:lang w:val="sk-SK"/>
        </w:rPr>
        <w:t>4</w:t>
      </w:r>
      <w:r>
        <w:rPr>
          <w:color w:val="FF0000"/>
          <w:sz w:val="24"/>
          <w:szCs w:val="24"/>
          <w:lang w:val="sk-SK"/>
        </w:rPr>
        <w:t xml:space="preserve"> </w:t>
      </w:r>
      <w:r w:rsidRPr="00E27E75">
        <w:rPr>
          <w:sz w:val="24"/>
          <w:szCs w:val="24"/>
          <w:lang w:val="sk-SK"/>
        </w:rPr>
        <w:t>zmluvné strany</w:t>
      </w:r>
      <w:r>
        <w:rPr>
          <w:sz w:val="24"/>
          <w:szCs w:val="24"/>
          <w:lang w:val="sk-SK"/>
        </w:rPr>
        <w:t xml:space="preserve"> </w:t>
      </w:r>
      <w:r w:rsidRPr="00E27E75">
        <w:rPr>
          <w:sz w:val="24"/>
          <w:szCs w:val="24"/>
          <w:lang w:val="sk-SK"/>
        </w:rPr>
        <w:t>zhodne deklarujú a svojimi podpismi na</w:t>
      </w:r>
      <w:r>
        <w:rPr>
          <w:sz w:val="24"/>
          <w:szCs w:val="24"/>
          <w:lang w:val="sk-SK"/>
        </w:rPr>
        <w:t xml:space="preserve"> </w:t>
      </w:r>
      <w:r w:rsidRPr="00E27E75">
        <w:rPr>
          <w:sz w:val="24"/>
          <w:szCs w:val="24"/>
          <w:lang w:val="sk-SK"/>
        </w:rPr>
        <w:t>tejto zmluve zhodne potvrdzujú, že táto skutočnosť je  podkladom na realizáciu záložného práva, špecifikované</w:t>
      </w:r>
      <w:r w:rsidR="001F001C">
        <w:rPr>
          <w:sz w:val="24"/>
          <w:szCs w:val="24"/>
          <w:lang w:val="sk-SK"/>
        </w:rPr>
        <w:t>ho</w:t>
      </w:r>
      <w:r w:rsidRPr="00E27E75">
        <w:rPr>
          <w:sz w:val="24"/>
          <w:szCs w:val="24"/>
          <w:lang w:val="sk-SK"/>
        </w:rPr>
        <w:t xml:space="preserve"> v čl. I. bod 1.1. tejto zmluvy</w:t>
      </w:r>
      <w:r w:rsidR="001F001C">
        <w:rPr>
          <w:sz w:val="24"/>
          <w:szCs w:val="24"/>
          <w:lang w:val="sk-SK"/>
        </w:rPr>
        <w:t xml:space="preserve">. </w:t>
      </w:r>
    </w:p>
    <w:p w:rsidR="000C3A7F" w:rsidRPr="00404132" w:rsidRDefault="000C3A7F" w:rsidP="000C3A7F">
      <w:pPr>
        <w:rPr>
          <w:sz w:val="24"/>
          <w:szCs w:val="24"/>
          <w:lang w:val="sk-SK"/>
        </w:rPr>
      </w:pPr>
    </w:p>
    <w:p w:rsidR="000C3A7F" w:rsidRPr="00404132" w:rsidRDefault="000C3A7F" w:rsidP="000C3A7F">
      <w:pPr>
        <w:rPr>
          <w:sz w:val="24"/>
          <w:szCs w:val="24"/>
          <w:lang w:val="sk-SK"/>
        </w:rPr>
      </w:pPr>
    </w:p>
    <w:p w:rsidR="000C3A7F" w:rsidRPr="00404132" w:rsidRDefault="000C3A7F" w:rsidP="000C3A7F">
      <w:pPr>
        <w:rPr>
          <w:sz w:val="24"/>
          <w:szCs w:val="24"/>
          <w:lang w:val="sk-SK"/>
        </w:rPr>
      </w:pPr>
    </w:p>
    <w:p w:rsidR="000C3A7F" w:rsidRPr="00404132" w:rsidRDefault="000C3A7F" w:rsidP="000C3A7F">
      <w:pPr>
        <w:jc w:val="center"/>
        <w:rPr>
          <w:b/>
          <w:sz w:val="24"/>
          <w:szCs w:val="24"/>
          <w:lang w:val="sk-SK"/>
        </w:rPr>
      </w:pPr>
      <w:r w:rsidRPr="00E27E75">
        <w:rPr>
          <w:b/>
          <w:sz w:val="24"/>
          <w:szCs w:val="24"/>
          <w:lang w:val="sk-SK"/>
        </w:rPr>
        <w:t>Článok V.</w:t>
      </w:r>
    </w:p>
    <w:p w:rsidR="000C3A7F" w:rsidRPr="00404132" w:rsidRDefault="000C3A7F" w:rsidP="000C3A7F">
      <w:pPr>
        <w:jc w:val="center"/>
        <w:rPr>
          <w:sz w:val="24"/>
          <w:szCs w:val="24"/>
          <w:lang w:val="sk-SK"/>
        </w:rPr>
      </w:pPr>
      <w:r w:rsidRPr="00E27E75">
        <w:rPr>
          <w:b/>
          <w:sz w:val="24"/>
          <w:szCs w:val="24"/>
          <w:lang w:val="sk-SK"/>
        </w:rPr>
        <w:t xml:space="preserve">Práva a povinnosti zmluvných strán </w:t>
      </w:r>
    </w:p>
    <w:p w:rsidR="000C3A7F" w:rsidRPr="00404132" w:rsidRDefault="000C3A7F" w:rsidP="000C3A7F">
      <w:pPr>
        <w:jc w:val="center"/>
        <w:rPr>
          <w:sz w:val="24"/>
          <w:szCs w:val="24"/>
          <w:lang w:val="sk-SK"/>
        </w:rPr>
      </w:pPr>
    </w:p>
    <w:p w:rsidR="000C3A7F" w:rsidRPr="00404132" w:rsidRDefault="000C3A7F" w:rsidP="000C3A7F">
      <w:pPr>
        <w:rPr>
          <w:sz w:val="24"/>
          <w:szCs w:val="24"/>
          <w:lang w:val="sk-SK"/>
        </w:rPr>
      </w:pPr>
      <w:r w:rsidRPr="00E27E75">
        <w:rPr>
          <w:sz w:val="24"/>
          <w:szCs w:val="24"/>
          <w:lang w:val="sk-SK"/>
        </w:rPr>
        <w:lastRenderedPageBreak/>
        <w:t>1. Investor  sa zaväzuje:</w:t>
      </w:r>
    </w:p>
    <w:p w:rsidR="000C3A7F" w:rsidRPr="00404132" w:rsidRDefault="000C3A7F" w:rsidP="000C3A7F">
      <w:pPr>
        <w:rPr>
          <w:sz w:val="24"/>
          <w:szCs w:val="24"/>
          <w:lang w:val="sk-SK"/>
        </w:rPr>
      </w:pPr>
    </w:p>
    <w:p w:rsidR="000C3A7F" w:rsidRPr="00404132" w:rsidRDefault="000C3A7F" w:rsidP="000C3A7F">
      <w:pPr>
        <w:rPr>
          <w:sz w:val="24"/>
          <w:szCs w:val="24"/>
          <w:lang w:val="sk-SK"/>
        </w:rPr>
      </w:pPr>
      <w:r w:rsidRPr="00E27E75">
        <w:rPr>
          <w:sz w:val="24"/>
          <w:szCs w:val="24"/>
          <w:lang w:val="sk-SK"/>
        </w:rPr>
        <w:t xml:space="preserve">- </w:t>
      </w:r>
      <w:r>
        <w:rPr>
          <w:sz w:val="24"/>
          <w:szCs w:val="24"/>
          <w:lang w:val="sk-SK"/>
        </w:rPr>
        <w:t xml:space="preserve"> </w:t>
      </w:r>
      <w:r w:rsidRPr="00E27E75">
        <w:rPr>
          <w:sz w:val="24"/>
          <w:szCs w:val="24"/>
          <w:lang w:val="sk-SK"/>
        </w:rPr>
        <w:t>vykonať všetky potrebné kroky k tomu, aby sa stal stavebníkom miestnej komunikácie ,</w:t>
      </w:r>
    </w:p>
    <w:p w:rsidR="000C3A7F" w:rsidRPr="00404132" w:rsidRDefault="000C3A7F" w:rsidP="000C3A7F">
      <w:pPr>
        <w:rPr>
          <w:sz w:val="24"/>
          <w:szCs w:val="24"/>
          <w:lang w:val="sk-SK"/>
        </w:rPr>
      </w:pPr>
      <w:r w:rsidRPr="00E27E75">
        <w:rPr>
          <w:sz w:val="24"/>
          <w:szCs w:val="24"/>
          <w:lang w:val="sk-SK"/>
        </w:rPr>
        <w:t>- zrealizovať výstavbu miestnej komunik</w:t>
      </w:r>
      <w:r>
        <w:rPr>
          <w:sz w:val="24"/>
          <w:szCs w:val="24"/>
          <w:lang w:val="sk-SK"/>
        </w:rPr>
        <w:t>á</w:t>
      </w:r>
      <w:r w:rsidRPr="00E27E75">
        <w:rPr>
          <w:sz w:val="24"/>
          <w:szCs w:val="24"/>
          <w:lang w:val="sk-SK"/>
        </w:rPr>
        <w:t xml:space="preserve">cie v lehote od účinnosti tejto zmluvy do </w:t>
      </w:r>
      <w:r w:rsidR="00E01376">
        <w:rPr>
          <w:sz w:val="24"/>
          <w:szCs w:val="24"/>
          <w:lang w:val="sk-SK"/>
        </w:rPr>
        <w:t>31.12.2024</w:t>
      </w:r>
      <w:r w:rsidRPr="00F611E6">
        <w:rPr>
          <w:sz w:val="24"/>
          <w:szCs w:val="24"/>
          <w:lang w:val="sk-SK"/>
        </w:rPr>
        <w:t xml:space="preserve"> v</w:t>
      </w:r>
      <w:r>
        <w:rPr>
          <w:color w:val="FF0000"/>
          <w:sz w:val="24"/>
          <w:szCs w:val="24"/>
          <w:lang w:val="sk-SK"/>
        </w:rPr>
        <w:t xml:space="preserve"> </w:t>
      </w:r>
      <w:r w:rsidRPr="00E27E75">
        <w:rPr>
          <w:sz w:val="24"/>
          <w:szCs w:val="24"/>
          <w:lang w:val="sk-SK"/>
        </w:rPr>
        <w:t>súlade so Štúdiou a  Projektovou dokumentáciou overenou príslušným stavebným úradom v stavebnom konaní a s podmienkami určenými v stavebnom povolení príslušného stavebného úradu a</w:t>
      </w:r>
      <w:r>
        <w:rPr>
          <w:sz w:val="24"/>
          <w:szCs w:val="24"/>
          <w:lang w:val="sk-SK"/>
        </w:rPr>
        <w:t> </w:t>
      </w:r>
      <w:r w:rsidRPr="00E27E75">
        <w:rPr>
          <w:sz w:val="24"/>
          <w:szCs w:val="24"/>
          <w:lang w:val="sk-SK"/>
        </w:rPr>
        <w:t>podľa</w:t>
      </w:r>
      <w:r>
        <w:rPr>
          <w:sz w:val="24"/>
          <w:szCs w:val="24"/>
          <w:lang w:val="sk-SK"/>
        </w:rPr>
        <w:t xml:space="preserve"> </w:t>
      </w:r>
      <w:r w:rsidRPr="00E27E75">
        <w:rPr>
          <w:sz w:val="24"/>
          <w:szCs w:val="24"/>
          <w:lang w:val="sk-SK"/>
        </w:rPr>
        <w:t>podmienok určených v stavebnom povolení a podmienok uložených dotknutými orgánmi a</w:t>
      </w:r>
      <w:r>
        <w:rPr>
          <w:sz w:val="24"/>
          <w:szCs w:val="24"/>
          <w:lang w:val="sk-SK"/>
        </w:rPr>
        <w:t xml:space="preserve"> </w:t>
      </w:r>
      <w:r w:rsidRPr="00E27E75">
        <w:rPr>
          <w:sz w:val="24"/>
          <w:szCs w:val="24"/>
          <w:lang w:val="sk-SK"/>
        </w:rPr>
        <w:t>účastníkmi stavebného konania a v lehotách určených v stavebnom povolení,</w:t>
      </w:r>
    </w:p>
    <w:p w:rsidR="000C3A7F" w:rsidRPr="000D7E5F" w:rsidRDefault="000C3A7F" w:rsidP="000C3A7F">
      <w:pPr>
        <w:rPr>
          <w:sz w:val="24"/>
          <w:szCs w:val="24"/>
          <w:lang w:val="sk-SK"/>
        </w:rPr>
      </w:pPr>
      <w:r w:rsidRPr="00E27E75">
        <w:rPr>
          <w:sz w:val="24"/>
          <w:szCs w:val="24"/>
          <w:lang w:val="sk-SK"/>
        </w:rPr>
        <w:t>- vykonať všetky potrebné kroky k</w:t>
      </w:r>
      <w:r>
        <w:rPr>
          <w:sz w:val="24"/>
          <w:szCs w:val="24"/>
          <w:lang w:val="sk-SK"/>
        </w:rPr>
        <w:t> </w:t>
      </w:r>
      <w:r w:rsidRPr="00E27E75">
        <w:rPr>
          <w:sz w:val="24"/>
          <w:szCs w:val="24"/>
          <w:lang w:val="sk-SK"/>
        </w:rPr>
        <w:t>tomu</w:t>
      </w:r>
      <w:r>
        <w:rPr>
          <w:sz w:val="24"/>
          <w:szCs w:val="24"/>
          <w:lang w:val="sk-SK"/>
        </w:rPr>
        <w:t>,</w:t>
      </w:r>
      <w:r w:rsidRPr="00E27E75">
        <w:rPr>
          <w:sz w:val="24"/>
          <w:szCs w:val="24"/>
          <w:lang w:val="sk-SK"/>
        </w:rPr>
        <w:t xml:space="preserve"> aby po vybudovaní miestnej komunikácie bolo príslušným</w:t>
      </w:r>
      <w:r>
        <w:rPr>
          <w:sz w:val="24"/>
          <w:szCs w:val="24"/>
          <w:lang w:val="sk-SK"/>
        </w:rPr>
        <w:t xml:space="preserve"> </w:t>
      </w:r>
      <w:r w:rsidRPr="00E27E75">
        <w:rPr>
          <w:sz w:val="24"/>
          <w:szCs w:val="24"/>
          <w:lang w:val="sk-SK"/>
        </w:rPr>
        <w:t>úradom v kolaudačnom konaní vydané kolaudačné rozhodnutie a toto nadobudlo</w:t>
      </w:r>
      <w:r>
        <w:rPr>
          <w:sz w:val="24"/>
          <w:szCs w:val="24"/>
          <w:lang w:val="sk-SK"/>
        </w:rPr>
        <w:t xml:space="preserve"> </w:t>
      </w:r>
      <w:r w:rsidRPr="00E27E75">
        <w:rPr>
          <w:sz w:val="24"/>
          <w:szCs w:val="24"/>
          <w:lang w:val="sk-SK"/>
        </w:rPr>
        <w:t xml:space="preserve">právoplatnosť najneskôr do </w:t>
      </w:r>
      <w:r w:rsidR="00E01376">
        <w:rPr>
          <w:sz w:val="24"/>
          <w:szCs w:val="24"/>
          <w:lang w:val="sk-SK"/>
        </w:rPr>
        <w:t>31.12.2024</w:t>
      </w:r>
      <w:r w:rsidRPr="000D7E5F">
        <w:rPr>
          <w:sz w:val="24"/>
          <w:szCs w:val="24"/>
          <w:lang w:val="sk-SK"/>
        </w:rPr>
        <w:t>.</w:t>
      </w:r>
    </w:p>
    <w:p w:rsidR="000C3A7F" w:rsidRPr="00404132" w:rsidRDefault="000C3A7F" w:rsidP="000C3A7F">
      <w:pPr>
        <w:rPr>
          <w:sz w:val="24"/>
          <w:szCs w:val="24"/>
          <w:lang w:val="sk-SK"/>
        </w:rPr>
      </w:pPr>
      <w:r w:rsidRPr="00E27E75">
        <w:rPr>
          <w:sz w:val="24"/>
          <w:szCs w:val="24"/>
          <w:lang w:val="sk-SK"/>
        </w:rPr>
        <w:t>- ak v priebehu realizácie infraštruktúry budú zistené skutočnosti vyžadujúce si zmeny oproti</w:t>
      </w:r>
    </w:p>
    <w:p w:rsidR="000C3A7F" w:rsidRPr="00404132" w:rsidRDefault="000C3A7F" w:rsidP="000C3A7F">
      <w:pPr>
        <w:rPr>
          <w:sz w:val="24"/>
          <w:szCs w:val="24"/>
          <w:lang w:val="sk-SK"/>
        </w:rPr>
      </w:pPr>
      <w:r w:rsidRPr="00E27E75">
        <w:rPr>
          <w:sz w:val="24"/>
          <w:szCs w:val="24"/>
          <w:lang w:val="sk-SK"/>
        </w:rPr>
        <w:t>projektovej dokumentácii overenej v stavebnom konaní, zabezpečiť vypracovanie projektovej</w:t>
      </w:r>
    </w:p>
    <w:p w:rsidR="000C3A7F" w:rsidRPr="00404132" w:rsidRDefault="000C3A7F" w:rsidP="000C3A7F">
      <w:pPr>
        <w:rPr>
          <w:sz w:val="24"/>
          <w:szCs w:val="24"/>
          <w:lang w:val="sk-SK"/>
        </w:rPr>
      </w:pPr>
      <w:r w:rsidRPr="00E27E75">
        <w:rPr>
          <w:sz w:val="24"/>
          <w:szCs w:val="24"/>
          <w:lang w:val="sk-SK"/>
        </w:rPr>
        <w:t>dokumentácie tejto zmeny a v prípade, že rozsah si vyžiada vydanie povolenia zmeny stavby</w:t>
      </w:r>
    </w:p>
    <w:p w:rsidR="000C3A7F" w:rsidRPr="00404132" w:rsidRDefault="000C3A7F" w:rsidP="000C3A7F">
      <w:pPr>
        <w:rPr>
          <w:sz w:val="24"/>
          <w:szCs w:val="24"/>
          <w:lang w:val="sk-SK"/>
        </w:rPr>
      </w:pPr>
      <w:r w:rsidRPr="00E27E75">
        <w:rPr>
          <w:sz w:val="24"/>
          <w:szCs w:val="24"/>
          <w:lang w:val="sk-SK"/>
        </w:rPr>
        <w:t>pred dokončením, postupovať podľa príslušných ustanovení stavebného zákona – prípadné</w:t>
      </w:r>
      <w:r>
        <w:rPr>
          <w:sz w:val="24"/>
          <w:szCs w:val="24"/>
          <w:lang w:val="sk-SK"/>
        </w:rPr>
        <w:t xml:space="preserve"> </w:t>
      </w:r>
      <w:r w:rsidRPr="00E27E75">
        <w:rPr>
          <w:sz w:val="24"/>
          <w:szCs w:val="24"/>
          <w:lang w:val="sk-SK"/>
        </w:rPr>
        <w:t>zmeny projektovej dokumentácie je investor</w:t>
      </w:r>
      <w:r>
        <w:rPr>
          <w:sz w:val="24"/>
          <w:szCs w:val="24"/>
          <w:lang w:val="sk-SK"/>
        </w:rPr>
        <w:t xml:space="preserve"> </w:t>
      </w:r>
      <w:r w:rsidRPr="00E27E75">
        <w:rPr>
          <w:sz w:val="24"/>
          <w:szCs w:val="24"/>
          <w:lang w:val="sk-SK"/>
        </w:rPr>
        <w:t>povinný uskutočniť len, ak to bude účelné a</w:t>
      </w:r>
      <w:r>
        <w:rPr>
          <w:sz w:val="24"/>
          <w:szCs w:val="24"/>
          <w:lang w:val="sk-SK"/>
        </w:rPr>
        <w:t xml:space="preserve"> </w:t>
      </w:r>
      <w:r w:rsidRPr="00E27E75">
        <w:rPr>
          <w:sz w:val="24"/>
          <w:szCs w:val="24"/>
          <w:lang w:val="sk-SK"/>
        </w:rPr>
        <w:t>nevyhnutné pre čo najskoršie naplnenie účelu tejto zmluvy, pri súčasnom dodržaní príslušných ustanovení Stavebného zákona, pričom je povinn</w:t>
      </w:r>
      <w:r>
        <w:rPr>
          <w:sz w:val="24"/>
          <w:szCs w:val="24"/>
          <w:lang w:val="sk-SK"/>
        </w:rPr>
        <w:t>ý</w:t>
      </w:r>
      <w:r w:rsidRPr="00E27E75">
        <w:rPr>
          <w:sz w:val="24"/>
          <w:szCs w:val="24"/>
          <w:lang w:val="sk-SK"/>
        </w:rPr>
        <w:t xml:space="preserve"> prediskutovať zmeny projektovej dokumentácie s Obcou Zálesie pred uskutočnením zmien projektovej dokumentácie,</w:t>
      </w:r>
    </w:p>
    <w:p w:rsidR="000C3A7F" w:rsidRPr="00404132" w:rsidRDefault="000C3A7F" w:rsidP="000C3A7F">
      <w:pPr>
        <w:rPr>
          <w:sz w:val="24"/>
          <w:szCs w:val="24"/>
          <w:lang w:val="sk-SK"/>
        </w:rPr>
      </w:pPr>
      <w:r w:rsidRPr="00E27E75">
        <w:rPr>
          <w:sz w:val="24"/>
          <w:szCs w:val="24"/>
          <w:lang w:val="sk-SK"/>
        </w:rPr>
        <w:t>- zabezpečiť všetky podklady potrebné pre podanie žiadosti o vydanie kolaudačného rozhodnutia pre miestnu komunikáciu príslušnému stavebnému úradu, pričom sa zaväzuje postupovať v súlade s požiadavkami orgánov verejnej moci pri dodržaní najvyššej miery odbornej starostlivosti, v súlade s platnou le</w:t>
      </w:r>
      <w:r>
        <w:rPr>
          <w:sz w:val="24"/>
          <w:szCs w:val="24"/>
          <w:lang w:val="sk-SK"/>
        </w:rPr>
        <w:t>gislatívou Slovenskej republiky</w:t>
      </w:r>
      <w:r w:rsidRPr="00E27E75">
        <w:rPr>
          <w:sz w:val="24"/>
          <w:szCs w:val="24"/>
          <w:lang w:val="sk-SK"/>
        </w:rPr>
        <w:t xml:space="preserve"> a s účelom tejto Zmluvy,</w:t>
      </w:r>
    </w:p>
    <w:p w:rsidR="00C57B5D" w:rsidRDefault="000C3A7F" w:rsidP="000C3A7F">
      <w:pPr>
        <w:rPr>
          <w:sz w:val="24"/>
          <w:szCs w:val="24"/>
          <w:lang w:val="sk-SK"/>
        </w:rPr>
      </w:pPr>
      <w:r w:rsidRPr="00E27E75">
        <w:rPr>
          <w:sz w:val="24"/>
          <w:szCs w:val="24"/>
          <w:lang w:val="sk-SK"/>
        </w:rPr>
        <w:t>- dokončenú a skolaudovanú  miestnu komunikáciu po odstránení vád a nedorobkov  previesť odplatne za sumu 1</w:t>
      </w:r>
      <w:r>
        <w:rPr>
          <w:sz w:val="24"/>
          <w:szCs w:val="24"/>
          <w:lang w:val="sk-SK"/>
        </w:rPr>
        <w:t>,-</w:t>
      </w:r>
      <w:r w:rsidRPr="00E27E75">
        <w:rPr>
          <w:sz w:val="24"/>
          <w:szCs w:val="24"/>
          <w:lang w:val="sk-SK"/>
        </w:rPr>
        <w:t>EUR Obci Zálesie, pri odovzdaní sa investor  zaväzuje odovzdať Obci Zálesie technickú a právnu dokumentáciu viažucu sa k miestnej komunikácii, kolaudačné rozhodnutie, certifikáty, atesty, geometrické zamerania dokončenej úpravy cesty, ako aj</w:t>
      </w:r>
      <w:r w:rsidR="00C57B5D">
        <w:rPr>
          <w:sz w:val="24"/>
          <w:szCs w:val="24"/>
          <w:lang w:val="sk-SK"/>
        </w:rPr>
        <w:t xml:space="preserve"> projekt skutočného vyhotovenia. </w:t>
      </w:r>
    </w:p>
    <w:p w:rsidR="000C3A7F" w:rsidRPr="00404132" w:rsidRDefault="000C3A7F" w:rsidP="000C3A7F">
      <w:pPr>
        <w:rPr>
          <w:sz w:val="24"/>
          <w:szCs w:val="24"/>
          <w:lang w:val="sk-SK"/>
        </w:rPr>
      </w:pPr>
      <w:r w:rsidRPr="00E27E75">
        <w:rPr>
          <w:sz w:val="24"/>
          <w:szCs w:val="24"/>
          <w:lang w:val="sk-SK"/>
        </w:rPr>
        <w:t>- znášať náhradu škody spôsobenej tretím osobám pri zabezpečovaní realizácie miestnej komunikácie,</w:t>
      </w:r>
    </w:p>
    <w:p w:rsidR="000C3A7F" w:rsidRPr="00404132" w:rsidRDefault="00C57B5D" w:rsidP="000C3A7F">
      <w:pPr>
        <w:rPr>
          <w:sz w:val="24"/>
          <w:szCs w:val="24"/>
          <w:lang w:val="sk-SK"/>
        </w:rPr>
      </w:pPr>
      <w:r>
        <w:rPr>
          <w:sz w:val="24"/>
          <w:szCs w:val="24"/>
          <w:lang w:val="sk-SK"/>
        </w:rPr>
        <w:t xml:space="preserve">- zabezpečiť, aby boli osoby </w:t>
      </w:r>
      <w:r w:rsidR="000C3A7F" w:rsidRPr="00E27E75">
        <w:rPr>
          <w:sz w:val="24"/>
          <w:szCs w:val="24"/>
          <w:lang w:val="sk-SK"/>
        </w:rPr>
        <w:t xml:space="preserve"> </w:t>
      </w:r>
      <w:r>
        <w:rPr>
          <w:sz w:val="24"/>
          <w:szCs w:val="24"/>
          <w:lang w:val="sk-SK"/>
        </w:rPr>
        <w:t xml:space="preserve"> poverené </w:t>
      </w:r>
      <w:r w:rsidR="000C3A7F" w:rsidRPr="00E27E75">
        <w:rPr>
          <w:sz w:val="24"/>
          <w:szCs w:val="24"/>
          <w:lang w:val="sk-SK"/>
        </w:rPr>
        <w:t>Obc</w:t>
      </w:r>
      <w:r>
        <w:rPr>
          <w:sz w:val="24"/>
          <w:szCs w:val="24"/>
          <w:lang w:val="sk-SK"/>
        </w:rPr>
        <w:t xml:space="preserve">ou </w:t>
      </w:r>
      <w:r w:rsidR="000C3A7F" w:rsidRPr="00E27E75">
        <w:rPr>
          <w:sz w:val="24"/>
          <w:szCs w:val="24"/>
          <w:lang w:val="sk-SK"/>
        </w:rPr>
        <w:t>Zálesie oprávnení vstupovať na stavenisko a nazerať do stavebnej dokumentácie, za účelom vykonávania stavebného dohľadu nad realizáciou miestnej komunikácie, počas celého obdobia jej realizácie,</w:t>
      </w:r>
    </w:p>
    <w:p w:rsidR="000C3A7F" w:rsidRPr="00404132" w:rsidRDefault="000C3A7F" w:rsidP="000C3A7F">
      <w:pPr>
        <w:rPr>
          <w:sz w:val="24"/>
          <w:szCs w:val="24"/>
          <w:lang w:val="sk-SK"/>
        </w:rPr>
      </w:pPr>
      <w:r w:rsidRPr="00E27E75">
        <w:rPr>
          <w:sz w:val="24"/>
          <w:szCs w:val="24"/>
          <w:lang w:val="sk-SK"/>
        </w:rPr>
        <w:t>- ak bude miestna komunikácia rozširovaná mimo ohraničenia existujúcich komunikácií (vrátane súčastí),</w:t>
      </w:r>
      <w:r w:rsidR="00F608F1">
        <w:rPr>
          <w:sz w:val="24"/>
          <w:szCs w:val="24"/>
          <w:lang w:val="sk-SK"/>
        </w:rPr>
        <w:t xml:space="preserve"> </w:t>
      </w:r>
      <w:r w:rsidRPr="00E27E75">
        <w:rPr>
          <w:sz w:val="24"/>
          <w:szCs w:val="24"/>
          <w:lang w:val="sk-SK"/>
        </w:rPr>
        <w:t>a tieto rozšírenia budú zasahovať do častí pozemkov vo vlastníctve tretích osôb, pred podaním žiadosti o vydanie stavebného povolenia zabezpečiť užívacie právo (vlastnícke právo alebo vecné bremeno), príp. budúce užívacie právo (titulom zmluvy o budúcej kúpnej zmluve alebo zmluvy o budúcej zmluve o zriadení vecného bremena)</w:t>
      </w:r>
      <w:r>
        <w:rPr>
          <w:sz w:val="24"/>
          <w:szCs w:val="24"/>
          <w:lang w:val="sk-SK"/>
        </w:rPr>
        <w:t xml:space="preserve"> </w:t>
      </w:r>
      <w:r w:rsidRPr="00E27E75">
        <w:rPr>
          <w:sz w:val="24"/>
          <w:szCs w:val="24"/>
          <w:lang w:val="sk-SK"/>
        </w:rPr>
        <w:t>k týmto pozemkom, pričom prípadnú odplatu za zabezpečenia práva</w:t>
      </w:r>
      <w:r>
        <w:rPr>
          <w:sz w:val="24"/>
          <w:szCs w:val="24"/>
          <w:lang w:val="sk-SK"/>
        </w:rPr>
        <w:t xml:space="preserve"> </w:t>
      </w:r>
      <w:r w:rsidRPr="00E27E75">
        <w:rPr>
          <w:sz w:val="24"/>
          <w:szCs w:val="24"/>
          <w:lang w:val="sk-SK"/>
        </w:rPr>
        <w:t>v zmysle uvedeného znáša investor,</w:t>
      </w:r>
    </w:p>
    <w:p w:rsidR="000C3A7F" w:rsidRPr="00F63CB2" w:rsidRDefault="000C3A7F" w:rsidP="000C3A7F">
      <w:pPr>
        <w:rPr>
          <w:rFonts w:cstheme="minorHAnsi"/>
          <w:sz w:val="24"/>
          <w:szCs w:val="24"/>
          <w:lang w:val="sk-SK"/>
        </w:rPr>
      </w:pPr>
      <w:r w:rsidRPr="00E27E75">
        <w:rPr>
          <w:sz w:val="24"/>
          <w:szCs w:val="24"/>
          <w:lang w:val="sk-SK"/>
        </w:rPr>
        <w:t>- na svoje náklady zabezpečiť k pozemkom vo vlastníctve tretích osôb, ktoré budú dotknuté</w:t>
      </w:r>
      <w:r>
        <w:rPr>
          <w:sz w:val="24"/>
          <w:szCs w:val="24"/>
          <w:lang w:val="sk-SK"/>
        </w:rPr>
        <w:t xml:space="preserve"> </w:t>
      </w:r>
      <w:r w:rsidRPr="00E27E75">
        <w:rPr>
          <w:sz w:val="24"/>
          <w:szCs w:val="24"/>
          <w:lang w:val="sk-SK"/>
        </w:rPr>
        <w:t>infraštruktúrou, právo stavby ku všetkým takýmto pozemkom,</w:t>
      </w:r>
    </w:p>
    <w:p w:rsidR="000C3A7F" w:rsidRPr="00E84B50" w:rsidRDefault="000C3A7F" w:rsidP="000C3A7F">
      <w:pPr>
        <w:rPr>
          <w:rFonts w:cstheme="minorHAnsi"/>
          <w:sz w:val="24"/>
          <w:szCs w:val="24"/>
          <w:lang w:val="sk-SK"/>
        </w:rPr>
      </w:pPr>
      <w:r w:rsidRPr="00F63CB2">
        <w:rPr>
          <w:rFonts w:cstheme="minorHAnsi"/>
          <w:sz w:val="24"/>
          <w:szCs w:val="24"/>
          <w:lang w:val="sk-SK"/>
        </w:rPr>
        <w:t xml:space="preserve">- na zabezpečenia splnenia svojej povinnosti v zmysle tejto zmluvy je investor povinný zabezpečiť zriadenie záložného práva v prospech Obce Zálesie ako záložného veriteľa ku </w:t>
      </w:r>
      <w:r w:rsidRPr="00E84B50">
        <w:rPr>
          <w:rFonts w:cstheme="minorHAnsi"/>
          <w:sz w:val="24"/>
          <w:szCs w:val="24"/>
          <w:lang w:val="sk-SK"/>
        </w:rPr>
        <w:t>nasledovným nehnuteľnostiam:</w:t>
      </w:r>
    </w:p>
    <w:p w:rsidR="000C3A7F" w:rsidRPr="00404132" w:rsidRDefault="000C3A7F" w:rsidP="000C3A7F">
      <w:pPr>
        <w:rPr>
          <w:rFonts w:cstheme="minorHAnsi"/>
          <w:sz w:val="24"/>
          <w:szCs w:val="24"/>
          <w:lang w:val="sk-SK"/>
        </w:rPr>
      </w:pPr>
      <w:r w:rsidRPr="00404132">
        <w:rPr>
          <w:rFonts w:cstheme="minorHAnsi"/>
          <w:sz w:val="24"/>
          <w:szCs w:val="24"/>
          <w:lang w:val="sk-SK"/>
        </w:rPr>
        <w:t>- pozemku parc. č. 1318/426 C KN – záhrady o výmere 588m2,</w:t>
      </w:r>
    </w:p>
    <w:p w:rsidR="000C3A7F" w:rsidRPr="00404132" w:rsidRDefault="000C3A7F" w:rsidP="000C3A7F">
      <w:pPr>
        <w:rPr>
          <w:rFonts w:cstheme="minorHAnsi"/>
          <w:sz w:val="24"/>
          <w:szCs w:val="24"/>
          <w:lang w:val="sk-SK"/>
        </w:rPr>
      </w:pPr>
      <w:r w:rsidRPr="00404132">
        <w:rPr>
          <w:rFonts w:cstheme="minorHAnsi"/>
          <w:sz w:val="24"/>
          <w:szCs w:val="24"/>
          <w:lang w:val="sk-SK"/>
        </w:rPr>
        <w:t>- pozemku parc. č. 1318/776 C KN – záhrady o výmere 312 m2,</w:t>
      </w:r>
    </w:p>
    <w:p w:rsidR="000C3A7F" w:rsidRPr="00404132" w:rsidRDefault="000C3A7F" w:rsidP="000C3A7F">
      <w:pPr>
        <w:rPr>
          <w:rFonts w:cstheme="minorHAnsi"/>
          <w:sz w:val="24"/>
          <w:szCs w:val="24"/>
          <w:lang w:val="sk-SK"/>
        </w:rPr>
      </w:pPr>
      <w:r w:rsidRPr="00404132">
        <w:rPr>
          <w:rFonts w:cstheme="minorHAnsi"/>
          <w:sz w:val="24"/>
          <w:szCs w:val="24"/>
          <w:lang w:val="sk-SK"/>
        </w:rPr>
        <w:lastRenderedPageBreak/>
        <w:t>- pozemku parc. č. 1318/760 C KN – orná pôda o výmere 621 m2,</w:t>
      </w:r>
    </w:p>
    <w:p w:rsidR="000C3A7F" w:rsidRPr="00404132" w:rsidRDefault="000C3A7F" w:rsidP="000C3A7F">
      <w:pPr>
        <w:rPr>
          <w:rFonts w:cstheme="minorHAnsi"/>
          <w:sz w:val="24"/>
          <w:szCs w:val="24"/>
          <w:lang w:val="sk-SK"/>
        </w:rPr>
      </w:pPr>
      <w:r w:rsidRPr="00404132">
        <w:rPr>
          <w:rFonts w:cstheme="minorHAnsi"/>
          <w:sz w:val="24"/>
          <w:szCs w:val="24"/>
          <w:lang w:val="sk-SK"/>
        </w:rPr>
        <w:t xml:space="preserve">ktoré sú evidované v katastri nehnuteľností vedenom Okresným úradom  Senec, kat. odbor pre kat. úz. Zálesie, </w:t>
      </w:r>
      <w:r w:rsidR="000D7E5F">
        <w:rPr>
          <w:rFonts w:cstheme="minorHAnsi"/>
          <w:sz w:val="24"/>
          <w:szCs w:val="24"/>
          <w:lang w:val="sk-SK"/>
        </w:rPr>
        <w:t xml:space="preserve"> zapísané na LV č. </w:t>
      </w:r>
      <w:r w:rsidRPr="00404132">
        <w:rPr>
          <w:rFonts w:cstheme="minorHAnsi"/>
          <w:sz w:val="24"/>
          <w:szCs w:val="24"/>
          <w:lang w:val="sk-SK"/>
        </w:rPr>
        <w:t>ktoré sú vo vlastníctve spoločnosti DEA FIN</w:t>
      </w:r>
      <w:r w:rsidR="000D7E5F">
        <w:rPr>
          <w:rFonts w:cstheme="minorHAnsi"/>
          <w:sz w:val="24"/>
          <w:szCs w:val="24"/>
          <w:lang w:val="sk-SK"/>
        </w:rPr>
        <w:t xml:space="preserve"> </w:t>
      </w:r>
      <w:r w:rsidRPr="00404132">
        <w:rPr>
          <w:rFonts w:cstheme="minorHAnsi"/>
          <w:sz w:val="24"/>
          <w:szCs w:val="24"/>
          <w:lang w:val="sk-SK"/>
        </w:rPr>
        <w:t xml:space="preserve">. </w:t>
      </w:r>
    </w:p>
    <w:p w:rsidR="000C3A7F" w:rsidRPr="00404132" w:rsidRDefault="000C3A7F" w:rsidP="000C3A7F">
      <w:pPr>
        <w:rPr>
          <w:rFonts w:cstheme="minorHAnsi"/>
          <w:sz w:val="24"/>
          <w:szCs w:val="24"/>
          <w:lang w:val="sk-SK"/>
        </w:rPr>
      </w:pPr>
      <w:r w:rsidRPr="00404132">
        <w:rPr>
          <w:rFonts w:cstheme="minorHAnsi"/>
          <w:sz w:val="24"/>
          <w:szCs w:val="24"/>
          <w:lang w:val="sk-SK"/>
        </w:rPr>
        <w:t>Záložné právo bude zriadené samostatnou zmluvou o zriadení záložného práva, pričom základné podmienky záložnej zmluvy sú nasledovné:</w:t>
      </w:r>
    </w:p>
    <w:p w:rsidR="000C3A7F" w:rsidRPr="00935917" w:rsidRDefault="000C3A7F" w:rsidP="000C3A7F">
      <w:pPr>
        <w:rPr>
          <w:rFonts w:cstheme="minorHAnsi"/>
          <w:color w:val="FF0000"/>
          <w:sz w:val="24"/>
          <w:szCs w:val="24"/>
          <w:lang w:val="sk-SK"/>
        </w:rPr>
      </w:pPr>
      <w:r w:rsidRPr="00404132">
        <w:rPr>
          <w:rFonts w:cstheme="minorHAnsi"/>
          <w:sz w:val="24"/>
          <w:szCs w:val="24"/>
          <w:lang w:val="sk-SK"/>
        </w:rPr>
        <w:t xml:space="preserve">- výška zabezpečenej pohľadávky – 240.000,-€, </w:t>
      </w:r>
    </w:p>
    <w:p w:rsidR="000C3A7F" w:rsidRPr="00404132" w:rsidRDefault="000C3A7F" w:rsidP="000C3A7F">
      <w:pPr>
        <w:rPr>
          <w:rFonts w:cstheme="minorHAnsi"/>
          <w:sz w:val="24"/>
          <w:szCs w:val="24"/>
          <w:lang w:val="sk-SK"/>
        </w:rPr>
      </w:pPr>
      <w:r w:rsidRPr="00404132">
        <w:rPr>
          <w:rFonts w:cstheme="minorHAnsi"/>
          <w:sz w:val="24"/>
          <w:szCs w:val="24"/>
          <w:lang w:val="sk-SK"/>
        </w:rPr>
        <w:t>- poradie záložného veriteľa  - prvé v poradí,</w:t>
      </w:r>
    </w:p>
    <w:p w:rsidR="000C3A7F" w:rsidRPr="00B1690A" w:rsidRDefault="000C3A7F" w:rsidP="000C3A7F">
      <w:pPr>
        <w:rPr>
          <w:rFonts w:cstheme="minorHAnsi"/>
          <w:color w:val="FF0000"/>
          <w:sz w:val="24"/>
          <w:szCs w:val="24"/>
          <w:lang w:val="sk-SK"/>
        </w:rPr>
      </w:pPr>
      <w:r w:rsidRPr="00404132">
        <w:rPr>
          <w:rFonts w:cstheme="minorHAnsi"/>
          <w:sz w:val="24"/>
          <w:szCs w:val="24"/>
          <w:lang w:val="sk-SK"/>
        </w:rPr>
        <w:t xml:space="preserve">- splatnosť pohľadávky – </w:t>
      </w:r>
      <w:r w:rsidRPr="000D7E5F">
        <w:rPr>
          <w:rFonts w:cstheme="minorHAnsi"/>
          <w:sz w:val="24"/>
          <w:szCs w:val="24"/>
          <w:lang w:val="sk-SK"/>
        </w:rPr>
        <w:t>31.12.202</w:t>
      </w:r>
      <w:r w:rsidR="00E01376">
        <w:rPr>
          <w:rFonts w:cstheme="minorHAnsi"/>
          <w:sz w:val="24"/>
          <w:szCs w:val="24"/>
          <w:lang w:val="sk-SK"/>
        </w:rPr>
        <w:t>4</w:t>
      </w:r>
      <w:r w:rsidRPr="000D7E5F">
        <w:rPr>
          <w:rFonts w:cstheme="minorHAnsi"/>
          <w:sz w:val="24"/>
          <w:szCs w:val="24"/>
          <w:lang w:val="sk-SK"/>
        </w:rPr>
        <w:t>,</w:t>
      </w:r>
      <w:r w:rsidRPr="00404132">
        <w:rPr>
          <w:rFonts w:cstheme="minorHAnsi"/>
          <w:sz w:val="24"/>
          <w:szCs w:val="24"/>
          <w:lang w:val="sk-SK"/>
        </w:rPr>
        <w:t xml:space="preserve"> </w:t>
      </w:r>
    </w:p>
    <w:p w:rsidR="000F0343" w:rsidRDefault="000C3A7F" w:rsidP="000C3A7F">
      <w:pPr>
        <w:rPr>
          <w:rFonts w:cstheme="minorHAnsi"/>
          <w:sz w:val="24"/>
          <w:szCs w:val="24"/>
          <w:lang w:val="sk-SK"/>
        </w:rPr>
      </w:pPr>
      <w:r w:rsidRPr="00404132">
        <w:rPr>
          <w:rFonts w:cstheme="minorHAnsi"/>
          <w:sz w:val="24"/>
          <w:szCs w:val="24"/>
          <w:lang w:val="sk-SK"/>
        </w:rPr>
        <w:t>- spôsob výkonu záložného práva</w:t>
      </w:r>
      <w:r w:rsidR="000F0343">
        <w:rPr>
          <w:rFonts w:cstheme="minorHAnsi"/>
          <w:sz w:val="24"/>
          <w:szCs w:val="24"/>
          <w:lang w:val="sk-SK"/>
        </w:rPr>
        <w:t>:</w:t>
      </w:r>
    </w:p>
    <w:p w:rsidR="000F0343" w:rsidRDefault="000F0343" w:rsidP="000F0343">
      <w:pPr>
        <w:rPr>
          <w:rStyle w:val="Zvraznenie"/>
          <w:i w:val="0"/>
          <w:sz w:val="24"/>
          <w:szCs w:val="24"/>
        </w:rPr>
      </w:pPr>
      <w:r w:rsidRPr="000F0343">
        <w:rPr>
          <w:rFonts w:cstheme="minorHAnsi"/>
          <w:sz w:val="24"/>
          <w:szCs w:val="24"/>
          <w:lang w:val="sk-SK"/>
        </w:rPr>
        <w:t xml:space="preserve">a) </w:t>
      </w:r>
      <w:r w:rsidR="000C3A7F" w:rsidRPr="000F0343">
        <w:rPr>
          <w:rFonts w:cstheme="minorHAnsi"/>
          <w:sz w:val="24"/>
          <w:szCs w:val="24"/>
          <w:lang w:val="sk-SK"/>
        </w:rPr>
        <w:t>dražba podľa zák. č. 527/20</w:t>
      </w:r>
      <w:r w:rsidR="00137AF1" w:rsidRPr="000F0343">
        <w:rPr>
          <w:rFonts w:cstheme="minorHAnsi"/>
          <w:sz w:val="24"/>
          <w:szCs w:val="24"/>
          <w:lang w:val="sk-SK"/>
        </w:rPr>
        <w:t xml:space="preserve">02 Z.z. o dobrovoľných dražbách </w:t>
      </w:r>
      <w:r w:rsidR="00137AF1" w:rsidRPr="000F0343">
        <w:rPr>
          <w:rStyle w:val="Zvraznenie"/>
          <w:i w:val="0"/>
          <w:sz w:val="24"/>
          <w:szCs w:val="24"/>
        </w:rPr>
        <w:t>a o </w:t>
      </w:r>
      <w:proofErr w:type="spellStart"/>
      <w:r w:rsidR="00137AF1" w:rsidRPr="000F0343">
        <w:rPr>
          <w:rStyle w:val="Zvraznenie"/>
          <w:i w:val="0"/>
          <w:sz w:val="24"/>
          <w:szCs w:val="24"/>
        </w:rPr>
        <w:t>doplnení</w:t>
      </w:r>
      <w:proofErr w:type="spellEnd"/>
      <w:r w:rsidR="00137AF1" w:rsidRPr="000F0343">
        <w:rPr>
          <w:rStyle w:val="Zvraznenie"/>
          <w:i w:val="0"/>
          <w:sz w:val="24"/>
          <w:szCs w:val="24"/>
        </w:rPr>
        <w:t xml:space="preserve"> </w:t>
      </w:r>
      <w:proofErr w:type="spellStart"/>
      <w:r w:rsidR="00137AF1" w:rsidRPr="000F0343">
        <w:rPr>
          <w:rStyle w:val="Zvraznenie"/>
          <w:i w:val="0"/>
          <w:sz w:val="24"/>
          <w:szCs w:val="24"/>
        </w:rPr>
        <w:t>zákona</w:t>
      </w:r>
      <w:proofErr w:type="spellEnd"/>
      <w:r w:rsidR="00137AF1" w:rsidRPr="000F0343">
        <w:rPr>
          <w:rStyle w:val="Zvraznenie"/>
          <w:i w:val="0"/>
          <w:sz w:val="24"/>
          <w:szCs w:val="24"/>
        </w:rPr>
        <w:t xml:space="preserve"> </w:t>
      </w:r>
      <w:proofErr w:type="spellStart"/>
      <w:r w:rsidR="00137AF1" w:rsidRPr="000F0343">
        <w:rPr>
          <w:rStyle w:val="Zvraznenie"/>
          <w:i w:val="0"/>
          <w:sz w:val="24"/>
          <w:szCs w:val="24"/>
        </w:rPr>
        <w:t>Slovenskej</w:t>
      </w:r>
      <w:proofErr w:type="spellEnd"/>
      <w:r w:rsidR="00137AF1" w:rsidRPr="000F0343">
        <w:rPr>
          <w:rStyle w:val="Zvraznenie"/>
          <w:i w:val="0"/>
          <w:sz w:val="24"/>
          <w:szCs w:val="24"/>
        </w:rPr>
        <w:t xml:space="preserve"> </w:t>
      </w:r>
      <w:proofErr w:type="spellStart"/>
      <w:r w:rsidR="00137AF1" w:rsidRPr="000F0343">
        <w:rPr>
          <w:rStyle w:val="Zvraznenie"/>
          <w:i w:val="0"/>
          <w:sz w:val="24"/>
          <w:szCs w:val="24"/>
        </w:rPr>
        <w:t>národnej</w:t>
      </w:r>
      <w:proofErr w:type="spellEnd"/>
      <w:r w:rsidR="00137AF1" w:rsidRPr="000F0343">
        <w:rPr>
          <w:rStyle w:val="Zvraznenie"/>
          <w:i w:val="0"/>
          <w:sz w:val="24"/>
          <w:szCs w:val="24"/>
        </w:rPr>
        <w:t xml:space="preserve"> </w:t>
      </w:r>
      <w:proofErr w:type="spellStart"/>
      <w:r w:rsidR="00137AF1" w:rsidRPr="000F0343">
        <w:rPr>
          <w:rStyle w:val="Zvraznenie"/>
          <w:i w:val="0"/>
          <w:sz w:val="24"/>
          <w:szCs w:val="24"/>
        </w:rPr>
        <w:t>rady</w:t>
      </w:r>
      <w:proofErr w:type="spellEnd"/>
      <w:r w:rsidR="00137AF1" w:rsidRPr="000F0343">
        <w:rPr>
          <w:rStyle w:val="Zvraznenie"/>
          <w:i w:val="0"/>
          <w:sz w:val="24"/>
          <w:szCs w:val="24"/>
        </w:rPr>
        <w:t xml:space="preserve"> č. </w:t>
      </w:r>
      <w:proofErr w:type="gramStart"/>
      <w:r w:rsidR="00137AF1" w:rsidRPr="000F0343">
        <w:rPr>
          <w:rStyle w:val="Zvraznenie"/>
          <w:i w:val="0"/>
          <w:sz w:val="24"/>
          <w:szCs w:val="24"/>
        </w:rPr>
        <w:t xml:space="preserve">323/1992 </w:t>
      </w:r>
      <w:proofErr w:type="spellStart"/>
      <w:r w:rsidR="00137AF1" w:rsidRPr="000F0343">
        <w:rPr>
          <w:rStyle w:val="Zvraznenie"/>
          <w:i w:val="0"/>
          <w:sz w:val="24"/>
          <w:szCs w:val="24"/>
        </w:rPr>
        <w:t>Zb</w:t>
      </w:r>
      <w:proofErr w:type="spellEnd"/>
      <w:r w:rsidR="00137AF1" w:rsidRPr="000F0343">
        <w:rPr>
          <w:rStyle w:val="Zvraznenie"/>
          <w:i w:val="0"/>
          <w:sz w:val="24"/>
          <w:szCs w:val="24"/>
        </w:rPr>
        <w:t>. o </w:t>
      </w:r>
      <w:proofErr w:type="spellStart"/>
      <w:r w:rsidR="00137AF1" w:rsidRPr="000F0343">
        <w:rPr>
          <w:rStyle w:val="Zvraznenie"/>
          <w:i w:val="0"/>
          <w:sz w:val="24"/>
          <w:szCs w:val="24"/>
        </w:rPr>
        <w:t>notároch</w:t>
      </w:r>
      <w:proofErr w:type="spellEnd"/>
      <w:r w:rsidR="00137AF1" w:rsidRPr="000F0343">
        <w:rPr>
          <w:rStyle w:val="Zvraznenie"/>
          <w:i w:val="0"/>
          <w:sz w:val="24"/>
          <w:szCs w:val="24"/>
        </w:rPr>
        <w:t xml:space="preserve"> a </w:t>
      </w:r>
      <w:proofErr w:type="spellStart"/>
      <w:r w:rsidR="00137AF1" w:rsidRPr="000F0343">
        <w:rPr>
          <w:rStyle w:val="Zvraznenie"/>
          <w:i w:val="0"/>
          <w:sz w:val="24"/>
          <w:szCs w:val="24"/>
        </w:rPr>
        <w:t>notárskej</w:t>
      </w:r>
      <w:proofErr w:type="spellEnd"/>
      <w:r w:rsidR="00137AF1" w:rsidRPr="000F0343">
        <w:rPr>
          <w:rStyle w:val="Zvraznenie"/>
          <w:i w:val="0"/>
          <w:sz w:val="24"/>
          <w:szCs w:val="24"/>
        </w:rPr>
        <w:t xml:space="preserve"> </w:t>
      </w:r>
      <w:proofErr w:type="spellStart"/>
      <w:r w:rsidR="00137AF1" w:rsidRPr="000F0343">
        <w:rPr>
          <w:rStyle w:val="Zvraznenie"/>
          <w:i w:val="0"/>
          <w:sz w:val="24"/>
          <w:szCs w:val="24"/>
        </w:rPr>
        <w:t>činnosti</w:t>
      </w:r>
      <w:proofErr w:type="spellEnd"/>
      <w:r w:rsidR="00137AF1" w:rsidRPr="000F0343">
        <w:rPr>
          <w:rStyle w:val="Zvraznenie"/>
          <w:i w:val="0"/>
          <w:sz w:val="24"/>
          <w:szCs w:val="24"/>
        </w:rPr>
        <w:t xml:space="preserve"> (</w:t>
      </w:r>
      <w:proofErr w:type="spellStart"/>
      <w:r w:rsidR="00137AF1" w:rsidRPr="000F0343">
        <w:rPr>
          <w:rStyle w:val="Zvraznenie"/>
          <w:i w:val="0"/>
          <w:sz w:val="24"/>
          <w:szCs w:val="24"/>
        </w:rPr>
        <w:t>Notársky</w:t>
      </w:r>
      <w:proofErr w:type="spellEnd"/>
      <w:r w:rsidR="00137AF1" w:rsidRPr="000F0343">
        <w:rPr>
          <w:rStyle w:val="Zvraznenie"/>
          <w:i w:val="0"/>
          <w:sz w:val="24"/>
          <w:szCs w:val="24"/>
        </w:rPr>
        <w:t xml:space="preserve"> </w:t>
      </w:r>
      <w:proofErr w:type="spellStart"/>
      <w:r w:rsidR="00137AF1" w:rsidRPr="000F0343">
        <w:rPr>
          <w:rStyle w:val="Zvraznenie"/>
          <w:i w:val="0"/>
          <w:sz w:val="24"/>
          <w:szCs w:val="24"/>
        </w:rPr>
        <w:t>poriadok</w:t>
      </w:r>
      <w:proofErr w:type="spellEnd"/>
      <w:r w:rsidR="00137AF1" w:rsidRPr="000F0343">
        <w:rPr>
          <w:rStyle w:val="Zvraznenie"/>
          <w:i w:val="0"/>
          <w:sz w:val="24"/>
          <w:szCs w:val="24"/>
        </w:rPr>
        <w:t>) v </w:t>
      </w:r>
      <w:proofErr w:type="spellStart"/>
      <w:r w:rsidR="00137AF1" w:rsidRPr="000F0343">
        <w:rPr>
          <w:rStyle w:val="Zvraznenie"/>
          <w:i w:val="0"/>
          <w:sz w:val="24"/>
          <w:szCs w:val="24"/>
        </w:rPr>
        <w:t>znení</w:t>
      </w:r>
      <w:proofErr w:type="spellEnd"/>
      <w:r w:rsidR="00137AF1" w:rsidRPr="000F0343">
        <w:rPr>
          <w:rStyle w:val="Zvraznenie"/>
          <w:i w:val="0"/>
          <w:sz w:val="24"/>
          <w:szCs w:val="24"/>
        </w:rPr>
        <w:t xml:space="preserve"> </w:t>
      </w:r>
      <w:proofErr w:type="spellStart"/>
      <w:r w:rsidR="00137AF1" w:rsidRPr="000F0343">
        <w:rPr>
          <w:rStyle w:val="Zvraznenie"/>
          <w:i w:val="0"/>
          <w:sz w:val="24"/>
          <w:szCs w:val="24"/>
        </w:rPr>
        <w:t>neskorších</w:t>
      </w:r>
      <w:proofErr w:type="spellEnd"/>
      <w:r w:rsidR="00137AF1" w:rsidRPr="000F0343">
        <w:rPr>
          <w:rStyle w:val="Zvraznenie"/>
          <w:i w:val="0"/>
          <w:sz w:val="24"/>
          <w:szCs w:val="24"/>
        </w:rPr>
        <w:t xml:space="preserve"> </w:t>
      </w:r>
      <w:proofErr w:type="spellStart"/>
      <w:r w:rsidR="00137AF1" w:rsidRPr="000F0343">
        <w:rPr>
          <w:rStyle w:val="Zvraznenie"/>
          <w:i w:val="0"/>
          <w:sz w:val="24"/>
          <w:szCs w:val="24"/>
        </w:rPr>
        <w:t>predpisov</w:t>
      </w:r>
      <w:proofErr w:type="spellEnd"/>
      <w:r w:rsidR="00137AF1" w:rsidRPr="000F0343">
        <w:rPr>
          <w:rStyle w:val="Zvraznenie"/>
          <w:i w:val="0"/>
          <w:sz w:val="24"/>
          <w:szCs w:val="24"/>
        </w:rPr>
        <w:t>.</w:t>
      </w:r>
      <w:proofErr w:type="gramEnd"/>
    </w:p>
    <w:p w:rsidR="000F0343" w:rsidRPr="000F0343" w:rsidRDefault="000F0343" w:rsidP="000F0343">
      <w:pPr>
        <w:rPr>
          <w:iCs/>
          <w:sz w:val="24"/>
          <w:szCs w:val="24"/>
        </w:rPr>
      </w:pPr>
      <w:r w:rsidRPr="000F0343">
        <w:rPr>
          <w:sz w:val="24"/>
          <w:szCs w:val="24"/>
        </w:rPr>
        <w:t xml:space="preserve">b) </w:t>
      </w:r>
      <w:proofErr w:type="spellStart"/>
      <w:proofErr w:type="gramStart"/>
      <w:r w:rsidRPr="000F0343">
        <w:rPr>
          <w:sz w:val="24"/>
          <w:szCs w:val="24"/>
        </w:rPr>
        <w:t>priamym</w:t>
      </w:r>
      <w:proofErr w:type="spellEnd"/>
      <w:proofErr w:type="gramEnd"/>
      <w:r w:rsidRPr="000F0343">
        <w:rPr>
          <w:sz w:val="24"/>
          <w:szCs w:val="24"/>
        </w:rPr>
        <w:t xml:space="preserve"> </w:t>
      </w:r>
      <w:proofErr w:type="spellStart"/>
      <w:r w:rsidRPr="000F0343">
        <w:rPr>
          <w:sz w:val="24"/>
          <w:szCs w:val="24"/>
        </w:rPr>
        <w:t>predajom</w:t>
      </w:r>
      <w:proofErr w:type="spellEnd"/>
      <w:r w:rsidRPr="000F0343">
        <w:rPr>
          <w:sz w:val="24"/>
          <w:szCs w:val="24"/>
        </w:rPr>
        <w:t xml:space="preserve"> </w:t>
      </w:r>
      <w:proofErr w:type="spellStart"/>
      <w:r w:rsidRPr="000F0343">
        <w:rPr>
          <w:sz w:val="24"/>
          <w:szCs w:val="24"/>
        </w:rPr>
        <w:t>Zálohu</w:t>
      </w:r>
      <w:proofErr w:type="spellEnd"/>
      <w:r w:rsidRPr="000F0343">
        <w:rPr>
          <w:sz w:val="24"/>
          <w:szCs w:val="24"/>
        </w:rPr>
        <w:t xml:space="preserve"> v </w:t>
      </w:r>
      <w:proofErr w:type="spellStart"/>
      <w:r w:rsidRPr="000F0343">
        <w:rPr>
          <w:sz w:val="24"/>
          <w:szCs w:val="24"/>
        </w:rPr>
        <w:t>zmysle</w:t>
      </w:r>
      <w:proofErr w:type="spellEnd"/>
      <w:r w:rsidRPr="000F0343">
        <w:rPr>
          <w:sz w:val="24"/>
          <w:szCs w:val="24"/>
        </w:rPr>
        <w:t xml:space="preserve">  </w:t>
      </w:r>
      <w:proofErr w:type="spellStart"/>
      <w:r w:rsidRPr="000F0343">
        <w:rPr>
          <w:sz w:val="24"/>
          <w:szCs w:val="24"/>
        </w:rPr>
        <w:t>článku</w:t>
      </w:r>
      <w:proofErr w:type="spellEnd"/>
      <w:r w:rsidRPr="000F0343">
        <w:rPr>
          <w:sz w:val="24"/>
          <w:szCs w:val="24"/>
        </w:rPr>
        <w:t xml:space="preserve"> V. </w:t>
      </w:r>
      <w:proofErr w:type="spellStart"/>
      <w:r w:rsidRPr="000F0343">
        <w:rPr>
          <w:sz w:val="24"/>
          <w:szCs w:val="24"/>
        </w:rPr>
        <w:t>odseku</w:t>
      </w:r>
      <w:proofErr w:type="spellEnd"/>
      <w:r w:rsidRPr="000F0343">
        <w:rPr>
          <w:sz w:val="24"/>
          <w:szCs w:val="24"/>
        </w:rPr>
        <w:t xml:space="preserve"> 5.2  </w:t>
      </w:r>
      <w:proofErr w:type="spellStart"/>
      <w:r w:rsidRPr="000F0343">
        <w:rPr>
          <w:sz w:val="24"/>
          <w:szCs w:val="24"/>
        </w:rPr>
        <w:t>Zmluvy</w:t>
      </w:r>
      <w:proofErr w:type="spellEnd"/>
      <w:r w:rsidRPr="000F0343">
        <w:rPr>
          <w:sz w:val="24"/>
          <w:szCs w:val="24"/>
        </w:rPr>
        <w:t xml:space="preserve"> o </w:t>
      </w:r>
      <w:proofErr w:type="spellStart"/>
      <w:r w:rsidRPr="000F0343">
        <w:rPr>
          <w:sz w:val="24"/>
          <w:szCs w:val="24"/>
        </w:rPr>
        <w:t>zriadení</w:t>
      </w:r>
      <w:proofErr w:type="spellEnd"/>
      <w:r w:rsidRPr="000F0343">
        <w:rPr>
          <w:sz w:val="24"/>
          <w:szCs w:val="24"/>
        </w:rPr>
        <w:t xml:space="preserve"> </w:t>
      </w:r>
      <w:proofErr w:type="spellStart"/>
      <w:r w:rsidRPr="000F0343">
        <w:rPr>
          <w:sz w:val="24"/>
          <w:szCs w:val="24"/>
        </w:rPr>
        <w:t>záložného</w:t>
      </w:r>
      <w:proofErr w:type="spellEnd"/>
      <w:r w:rsidRPr="000F0343">
        <w:rPr>
          <w:sz w:val="24"/>
          <w:szCs w:val="24"/>
        </w:rPr>
        <w:t xml:space="preserve"> </w:t>
      </w:r>
      <w:proofErr w:type="spellStart"/>
      <w:r w:rsidRPr="000F0343">
        <w:rPr>
          <w:sz w:val="24"/>
          <w:szCs w:val="24"/>
        </w:rPr>
        <w:t>práva</w:t>
      </w:r>
      <w:proofErr w:type="spellEnd"/>
      <w:r w:rsidRPr="000F0343">
        <w:rPr>
          <w:sz w:val="24"/>
          <w:szCs w:val="24"/>
        </w:rPr>
        <w:t xml:space="preserve"> </w:t>
      </w:r>
    </w:p>
    <w:p w:rsidR="000F0343" w:rsidRPr="000D7E5F" w:rsidRDefault="000F0343" w:rsidP="000C3A7F">
      <w:pPr>
        <w:rPr>
          <w:rFonts w:cstheme="minorHAnsi"/>
          <w:sz w:val="24"/>
          <w:szCs w:val="24"/>
          <w:lang w:val="sk-SK"/>
        </w:rPr>
      </w:pPr>
    </w:p>
    <w:p w:rsidR="000C3A7F" w:rsidRPr="00404132" w:rsidRDefault="000C3A7F" w:rsidP="000C3A7F">
      <w:pPr>
        <w:rPr>
          <w:b/>
          <w:u w:val="single"/>
          <w:lang w:val="sk-SK"/>
        </w:rPr>
      </w:pPr>
    </w:p>
    <w:p w:rsidR="000C3A7F" w:rsidRPr="00404132" w:rsidRDefault="000C3A7F" w:rsidP="000C3A7F">
      <w:pPr>
        <w:rPr>
          <w:rFonts w:cstheme="minorHAnsi"/>
          <w:sz w:val="24"/>
          <w:szCs w:val="24"/>
          <w:lang w:val="sk-SK"/>
        </w:rPr>
      </w:pPr>
      <w:r w:rsidRPr="00F63CB2">
        <w:rPr>
          <w:rFonts w:cstheme="minorHAnsi"/>
          <w:sz w:val="24"/>
          <w:szCs w:val="24"/>
          <w:lang w:val="sk-SK"/>
        </w:rPr>
        <w:t xml:space="preserve">2.   </w:t>
      </w:r>
      <w:r w:rsidRPr="00404132">
        <w:rPr>
          <w:rFonts w:cstheme="minorHAnsi"/>
          <w:sz w:val="24"/>
          <w:szCs w:val="24"/>
          <w:lang w:val="sk-SK"/>
        </w:rPr>
        <w:t>Obec Zálesie sa zaväzuje:</w:t>
      </w:r>
    </w:p>
    <w:p w:rsidR="000C3A7F" w:rsidRPr="00404132" w:rsidRDefault="000C3A7F" w:rsidP="000C3A7F">
      <w:pPr>
        <w:rPr>
          <w:rFonts w:cstheme="minorHAnsi"/>
          <w:sz w:val="24"/>
          <w:szCs w:val="24"/>
          <w:lang w:val="sk-SK"/>
        </w:rPr>
      </w:pPr>
    </w:p>
    <w:p w:rsidR="000C3A7F" w:rsidRPr="00404132" w:rsidRDefault="000C3A7F" w:rsidP="000C3A7F">
      <w:pPr>
        <w:rPr>
          <w:rFonts w:cstheme="minorHAnsi"/>
          <w:sz w:val="24"/>
          <w:szCs w:val="24"/>
          <w:lang w:val="sk-SK"/>
        </w:rPr>
      </w:pPr>
      <w:r w:rsidRPr="00404132">
        <w:rPr>
          <w:rFonts w:cstheme="minorHAnsi"/>
          <w:sz w:val="24"/>
          <w:szCs w:val="24"/>
          <w:lang w:val="sk-SK"/>
        </w:rPr>
        <w:t>1. poskytnúť investorovi súčinnosť pri uzatváraní zmluvnej dokumentácie, nevyhnutnej ku nadobudnutiu užívacieho práva pre Obec Zálesie ku pozemkom vo vlastníctve tretích osôb, do ktorých bude zasahovať miestna komunikácia,</w:t>
      </w:r>
    </w:p>
    <w:p w:rsidR="000C3A7F" w:rsidRPr="00404132" w:rsidRDefault="000C3A7F" w:rsidP="000C3A7F">
      <w:pPr>
        <w:rPr>
          <w:rFonts w:cstheme="minorHAnsi"/>
          <w:sz w:val="24"/>
          <w:szCs w:val="24"/>
          <w:lang w:val="sk-SK"/>
        </w:rPr>
      </w:pPr>
    </w:p>
    <w:p w:rsidR="000C3A7F" w:rsidRPr="00B1690A" w:rsidRDefault="000C3A7F" w:rsidP="000C3A7F">
      <w:pPr>
        <w:rPr>
          <w:rFonts w:cstheme="minorHAnsi"/>
          <w:color w:val="FF0000"/>
          <w:sz w:val="24"/>
          <w:szCs w:val="24"/>
          <w:lang w:val="sk-SK"/>
        </w:rPr>
      </w:pPr>
      <w:r w:rsidRPr="00404132">
        <w:rPr>
          <w:rFonts w:cstheme="minorHAnsi"/>
          <w:sz w:val="24"/>
          <w:szCs w:val="24"/>
          <w:lang w:val="sk-SK"/>
        </w:rPr>
        <w:t>2.  postupovať v súlade so zákonom a dodržiavať všetky zákonné lehoty</w:t>
      </w:r>
      <w:r>
        <w:rPr>
          <w:rFonts w:cstheme="minorHAnsi"/>
          <w:sz w:val="24"/>
          <w:szCs w:val="24"/>
          <w:lang w:val="sk-SK"/>
        </w:rPr>
        <w:t xml:space="preserve"> </w:t>
      </w:r>
      <w:r w:rsidRPr="00404132">
        <w:rPr>
          <w:rFonts w:cstheme="minorHAnsi"/>
          <w:sz w:val="24"/>
          <w:szCs w:val="24"/>
          <w:lang w:val="sk-SK"/>
        </w:rPr>
        <w:t xml:space="preserve">vo vzťahu ku vydávaniu všetkých povolení nevyhnutných ku výstavbe miestnej komunikácie </w:t>
      </w:r>
      <w:r w:rsidRPr="0016393B">
        <w:rPr>
          <w:rFonts w:cstheme="minorHAnsi"/>
          <w:sz w:val="24"/>
          <w:szCs w:val="24"/>
          <w:lang w:val="sk-SK"/>
        </w:rPr>
        <w:t>a to za predpokladu riadneho a včasného splnenia všetkých zákonných podmienok ktoré vyžaduje</w:t>
      </w:r>
      <w:r>
        <w:rPr>
          <w:rFonts w:cstheme="minorHAnsi"/>
          <w:sz w:val="24"/>
          <w:szCs w:val="24"/>
          <w:lang w:val="sk-SK"/>
        </w:rPr>
        <w:t xml:space="preserve"> </w:t>
      </w:r>
      <w:r w:rsidRPr="0016393B">
        <w:rPr>
          <w:rFonts w:cstheme="minorHAnsi"/>
          <w:sz w:val="24"/>
          <w:szCs w:val="24"/>
          <w:lang w:val="sk-SK"/>
        </w:rPr>
        <w:t xml:space="preserve"> po </w:t>
      </w:r>
      <w:r>
        <w:rPr>
          <w:rFonts w:cstheme="minorHAnsi"/>
          <w:sz w:val="24"/>
          <w:szCs w:val="24"/>
          <w:lang w:val="sk-SK"/>
        </w:rPr>
        <w:t>investorovi platná</w:t>
      </w:r>
      <w:r w:rsidRPr="0016393B">
        <w:rPr>
          <w:rFonts w:cstheme="minorHAnsi"/>
          <w:sz w:val="24"/>
          <w:szCs w:val="24"/>
          <w:lang w:val="sk-SK"/>
        </w:rPr>
        <w:t xml:space="preserve"> legislatíva, </w:t>
      </w:r>
      <w:r w:rsidRPr="00404132">
        <w:rPr>
          <w:rFonts w:cstheme="minorHAnsi"/>
          <w:sz w:val="24"/>
          <w:szCs w:val="24"/>
          <w:lang w:val="sk-SK"/>
        </w:rPr>
        <w:t>(najmä stavebné povolenie, kolaudačné rozhodnutie, povolenie zmeny stavby pred dokončením</w:t>
      </w:r>
      <w:r>
        <w:rPr>
          <w:rFonts w:cstheme="minorHAnsi"/>
          <w:sz w:val="24"/>
          <w:szCs w:val="24"/>
          <w:lang w:val="sk-SK"/>
        </w:rPr>
        <w:t>).</w:t>
      </w:r>
    </w:p>
    <w:p w:rsidR="000C3A7F" w:rsidRPr="00B1690A" w:rsidRDefault="000C3A7F" w:rsidP="000C3A7F">
      <w:pPr>
        <w:rPr>
          <w:rFonts w:cstheme="minorHAnsi"/>
          <w:color w:val="FF0000"/>
          <w:sz w:val="24"/>
          <w:szCs w:val="24"/>
          <w:lang w:val="sk-SK"/>
        </w:rPr>
      </w:pPr>
    </w:p>
    <w:p w:rsidR="000C3A7F" w:rsidRPr="00404132" w:rsidRDefault="000C3A7F" w:rsidP="000C3A7F">
      <w:pPr>
        <w:rPr>
          <w:rFonts w:cstheme="minorHAnsi"/>
          <w:sz w:val="24"/>
          <w:szCs w:val="24"/>
          <w:lang w:val="sk-SK"/>
        </w:rPr>
      </w:pPr>
      <w:r w:rsidRPr="00404132">
        <w:rPr>
          <w:rFonts w:cstheme="minorHAnsi"/>
          <w:sz w:val="24"/>
          <w:szCs w:val="24"/>
          <w:lang w:val="sk-SK"/>
        </w:rPr>
        <w:t>3. nespôsobovať žiadne prieťahy v konaniach vedených Obcou Zálesie, ktorých predmetom bude vydanie všetkých povolení nevyhnutných ku výstavbe miestnej komunikácie (najmä stavebné povolenie, kolaudačné rozhodnutie, povolenie zmeny stavby pred dokončením),</w:t>
      </w:r>
    </w:p>
    <w:p w:rsidR="000C3A7F" w:rsidRPr="00404132" w:rsidRDefault="000C3A7F" w:rsidP="000C3A7F">
      <w:pPr>
        <w:rPr>
          <w:rFonts w:cstheme="minorHAnsi"/>
          <w:sz w:val="24"/>
          <w:szCs w:val="24"/>
          <w:lang w:val="sk-SK"/>
        </w:rPr>
      </w:pPr>
    </w:p>
    <w:p w:rsidR="000C3A7F" w:rsidRDefault="000C3A7F" w:rsidP="000C3A7F">
      <w:pPr>
        <w:rPr>
          <w:lang w:val="sk-SK"/>
        </w:rPr>
      </w:pPr>
      <w:r w:rsidRPr="00404132">
        <w:rPr>
          <w:rFonts w:cstheme="minorHAnsi"/>
          <w:sz w:val="24"/>
          <w:szCs w:val="24"/>
          <w:lang w:val="sk-SK"/>
        </w:rPr>
        <w:t>4. poskytnúť investorovi všetku potrebnú súčinnosť k výstavbe miestnej komunikácie.</w:t>
      </w:r>
    </w:p>
    <w:p w:rsidR="000C3A7F" w:rsidRPr="00222716" w:rsidRDefault="000C3A7F" w:rsidP="000C3A7F">
      <w:pPr>
        <w:rPr>
          <w:lang w:val="sk-SK"/>
        </w:rPr>
      </w:pPr>
    </w:p>
    <w:p w:rsidR="000C3A7F" w:rsidRPr="00404132" w:rsidRDefault="000C3A7F" w:rsidP="000C3A7F">
      <w:pPr>
        <w:jc w:val="center"/>
        <w:rPr>
          <w:sz w:val="24"/>
          <w:szCs w:val="24"/>
          <w:lang w:val="sk-SK"/>
        </w:rPr>
      </w:pPr>
    </w:p>
    <w:p w:rsidR="000C3A7F" w:rsidRPr="00404132" w:rsidRDefault="000C3A7F" w:rsidP="000C3A7F">
      <w:pPr>
        <w:jc w:val="center"/>
        <w:rPr>
          <w:b/>
          <w:sz w:val="24"/>
          <w:szCs w:val="24"/>
          <w:lang w:val="sk-SK"/>
        </w:rPr>
      </w:pPr>
      <w:r w:rsidRPr="00E27E75">
        <w:rPr>
          <w:b/>
          <w:sz w:val="24"/>
          <w:szCs w:val="24"/>
          <w:lang w:val="sk-SK"/>
        </w:rPr>
        <w:t>Článok VII.</w:t>
      </w:r>
    </w:p>
    <w:p w:rsidR="000C3A7F" w:rsidRPr="00404132" w:rsidRDefault="000C3A7F" w:rsidP="000C3A7F">
      <w:pPr>
        <w:jc w:val="center"/>
        <w:rPr>
          <w:b/>
          <w:sz w:val="24"/>
          <w:szCs w:val="24"/>
          <w:lang w:val="sk-SK"/>
        </w:rPr>
      </w:pPr>
      <w:r w:rsidRPr="00E27E75">
        <w:rPr>
          <w:b/>
          <w:sz w:val="24"/>
          <w:szCs w:val="24"/>
          <w:lang w:val="sk-SK"/>
        </w:rPr>
        <w:t>Doba trvania zmluvy, ukončenie zmluvy</w:t>
      </w:r>
    </w:p>
    <w:p w:rsidR="000C3A7F" w:rsidRPr="00404132" w:rsidRDefault="000C3A7F" w:rsidP="000C3A7F">
      <w:pPr>
        <w:jc w:val="center"/>
        <w:rPr>
          <w:b/>
          <w:sz w:val="24"/>
          <w:szCs w:val="24"/>
          <w:lang w:val="sk-SK"/>
        </w:rPr>
      </w:pPr>
    </w:p>
    <w:p w:rsidR="000C3A7F" w:rsidRDefault="000C3A7F" w:rsidP="000C3A7F">
      <w:pPr>
        <w:rPr>
          <w:sz w:val="24"/>
          <w:szCs w:val="24"/>
          <w:lang w:val="sk-SK"/>
        </w:rPr>
      </w:pPr>
      <w:r w:rsidRPr="00E27E75">
        <w:rPr>
          <w:sz w:val="24"/>
          <w:szCs w:val="24"/>
          <w:lang w:val="sk-SK"/>
        </w:rPr>
        <w:t>1. Táto  zmluva sa uzatvára na</w:t>
      </w:r>
      <w:r w:rsidR="002B3486">
        <w:rPr>
          <w:sz w:val="24"/>
          <w:szCs w:val="24"/>
          <w:lang w:val="sk-SK"/>
        </w:rPr>
        <w:t xml:space="preserve"> dobu </w:t>
      </w:r>
      <w:r w:rsidRPr="00E27E75">
        <w:rPr>
          <w:sz w:val="24"/>
          <w:szCs w:val="24"/>
          <w:lang w:val="sk-SK"/>
        </w:rPr>
        <w:t xml:space="preserve"> pokiaľ nebude splnený jej účel</w:t>
      </w:r>
      <w:r w:rsidR="002B3486">
        <w:rPr>
          <w:sz w:val="24"/>
          <w:szCs w:val="24"/>
          <w:lang w:val="sk-SK"/>
        </w:rPr>
        <w:t xml:space="preserve">. </w:t>
      </w:r>
      <w:r w:rsidRPr="00E27E75">
        <w:rPr>
          <w:sz w:val="24"/>
          <w:szCs w:val="24"/>
          <w:lang w:val="sk-SK"/>
        </w:rPr>
        <w:t xml:space="preserve"> </w:t>
      </w:r>
    </w:p>
    <w:p w:rsidR="000C3A7F" w:rsidRDefault="00BE65F9" w:rsidP="000C3A7F">
      <w:pPr>
        <w:rPr>
          <w:sz w:val="24"/>
          <w:szCs w:val="24"/>
          <w:lang w:val="sk-SK"/>
        </w:rPr>
      </w:pPr>
      <w:r w:rsidRPr="00BE65F9">
        <w:rPr>
          <w:sz w:val="24"/>
          <w:szCs w:val="24"/>
          <w:lang w:val="sk-SK"/>
        </w:rPr>
        <w:t xml:space="preserve">2. </w:t>
      </w:r>
      <w:r>
        <w:rPr>
          <w:sz w:val="24"/>
          <w:szCs w:val="24"/>
          <w:lang w:val="sk-SK"/>
        </w:rPr>
        <w:t xml:space="preserve">Zmluvu je možné ukončiť písomnou dohodou na základe zhodného dojednania zmluvných strán. </w:t>
      </w:r>
    </w:p>
    <w:p w:rsidR="00BE65F9" w:rsidRPr="00BE65F9" w:rsidRDefault="00BE65F9" w:rsidP="000C3A7F">
      <w:pPr>
        <w:rPr>
          <w:sz w:val="24"/>
          <w:szCs w:val="24"/>
          <w:lang w:val="sk-SK"/>
        </w:rPr>
      </w:pPr>
    </w:p>
    <w:p w:rsidR="000C3A7F" w:rsidRPr="00404132" w:rsidRDefault="000C3A7F" w:rsidP="000C3A7F">
      <w:pPr>
        <w:jc w:val="center"/>
        <w:rPr>
          <w:b/>
          <w:sz w:val="24"/>
          <w:szCs w:val="24"/>
          <w:lang w:val="sk-SK"/>
        </w:rPr>
      </w:pPr>
      <w:r w:rsidRPr="00E27E75">
        <w:rPr>
          <w:b/>
          <w:sz w:val="24"/>
          <w:szCs w:val="24"/>
          <w:lang w:val="sk-SK"/>
        </w:rPr>
        <w:t>Článok VIII.</w:t>
      </w:r>
    </w:p>
    <w:p w:rsidR="000C3A7F" w:rsidRPr="00404132" w:rsidRDefault="000C3A7F" w:rsidP="000C3A7F">
      <w:pPr>
        <w:jc w:val="center"/>
        <w:rPr>
          <w:b/>
          <w:sz w:val="24"/>
          <w:szCs w:val="24"/>
          <w:lang w:val="sk-SK"/>
        </w:rPr>
      </w:pPr>
      <w:r w:rsidRPr="00E27E75">
        <w:rPr>
          <w:b/>
          <w:sz w:val="24"/>
          <w:szCs w:val="24"/>
          <w:lang w:val="sk-SK"/>
        </w:rPr>
        <w:t>Záverečné ustanovenia</w:t>
      </w:r>
    </w:p>
    <w:p w:rsidR="000C3A7F" w:rsidRPr="00404132" w:rsidRDefault="000C3A7F" w:rsidP="000C3A7F">
      <w:pPr>
        <w:rPr>
          <w:sz w:val="24"/>
          <w:szCs w:val="24"/>
          <w:lang w:val="sk-SK"/>
        </w:rPr>
      </w:pPr>
    </w:p>
    <w:p w:rsidR="000C3A7F" w:rsidRPr="00404132" w:rsidRDefault="000C3A7F" w:rsidP="000C3A7F">
      <w:pPr>
        <w:rPr>
          <w:vanish/>
          <w:sz w:val="24"/>
          <w:szCs w:val="24"/>
          <w:lang w:val="sk-SK"/>
        </w:rPr>
      </w:pPr>
      <w:r w:rsidRPr="00E27E75">
        <w:rPr>
          <w:sz w:val="24"/>
          <w:szCs w:val="24"/>
          <w:lang w:val="sk-SK"/>
        </w:rPr>
        <w:t>1.</w:t>
      </w:r>
    </w:p>
    <w:p w:rsidR="000C3A7F" w:rsidRPr="00404132" w:rsidRDefault="000C3A7F" w:rsidP="000C3A7F">
      <w:pPr>
        <w:rPr>
          <w:sz w:val="24"/>
          <w:szCs w:val="24"/>
          <w:lang w:val="sk-SK"/>
        </w:rPr>
      </w:pPr>
      <w:r w:rsidRPr="00E27E75">
        <w:rPr>
          <w:sz w:val="24"/>
          <w:szCs w:val="24"/>
          <w:lang w:val="sk-SK"/>
        </w:rPr>
        <w:t xml:space="preserve">Táto zmluva nadobúda platnosť a účinnosť dňom jej podpísania oboma zmluvnými stranami a účinnosť dňom nasledujúcim po dni  jej zverejnenia na webovom sídle obce Zálesie. </w:t>
      </w:r>
    </w:p>
    <w:p w:rsidR="000C3A7F" w:rsidRPr="00404132" w:rsidRDefault="000C3A7F" w:rsidP="000C3A7F">
      <w:pPr>
        <w:rPr>
          <w:sz w:val="24"/>
          <w:szCs w:val="24"/>
          <w:lang w:val="sk-SK"/>
        </w:rPr>
      </w:pPr>
    </w:p>
    <w:p w:rsidR="000C3A7F" w:rsidRPr="00404132" w:rsidRDefault="000C3A7F" w:rsidP="000C3A7F">
      <w:pPr>
        <w:rPr>
          <w:sz w:val="24"/>
          <w:szCs w:val="24"/>
          <w:lang w:val="sk-SK"/>
        </w:rPr>
      </w:pPr>
      <w:r w:rsidRPr="00E27E75">
        <w:rPr>
          <w:sz w:val="24"/>
          <w:szCs w:val="24"/>
          <w:lang w:val="sk-SK"/>
        </w:rPr>
        <w:t xml:space="preserve">2. Táto zmluva  je uzavretá v zmysle § 262 a nasl. Zákona č. 513/1991 Zb. Obchodný zákonník v znení neskorších predpisov. </w:t>
      </w:r>
    </w:p>
    <w:p w:rsidR="000C3A7F" w:rsidRPr="00404132" w:rsidRDefault="000C3A7F" w:rsidP="000C3A7F">
      <w:pPr>
        <w:rPr>
          <w:sz w:val="24"/>
          <w:szCs w:val="24"/>
          <w:lang w:val="sk-SK"/>
        </w:rPr>
      </w:pPr>
    </w:p>
    <w:p w:rsidR="000C3A7F" w:rsidRPr="00404132" w:rsidRDefault="000C3A7F" w:rsidP="000C3A7F">
      <w:pPr>
        <w:rPr>
          <w:sz w:val="24"/>
          <w:szCs w:val="24"/>
          <w:lang w:val="sk-SK"/>
        </w:rPr>
      </w:pPr>
      <w:r w:rsidRPr="00E27E75">
        <w:rPr>
          <w:sz w:val="24"/>
          <w:szCs w:val="24"/>
          <w:lang w:val="sk-SK"/>
        </w:rPr>
        <w:t>3.  Zmluva je vyhotovená v šiestich rovnopisoch, pričom každá zo zmluvných strán obdrží po dvoch rovnopisoch.</w:t>
      </w:r>
    </w:p>
    <w:p w:rsidR="000C3A7F" w:rsidRPr="00404132" w:rsidRDefault="000C3A7F" w:rsidP="000C3A7F">
      <w:pPr>
        <w:rPr>
          <w:sz w:val="24"/>
          <w:szCs w:val="24"/>
          <w:lang w:val="sk-SK"/>
        </w:rPr>
      </w:pPr>
    </w:p>
    <w:p w:rsidR="000C3A7F" w:rsidRPr="00404132" w:rsidRDefault="000C3A7F" w:rsidP="000C3A7F">
      <w:pPr>
        <w:rPr>
          <w:sz w:val="24"/>
          <w:szCs w:val="24"/>
          <w:lang w:val="sk-SK"/>
        </w:rPr>
      </w:pPr>
      <w:r w:rsidRPr="00E27E75">
        <w:rPr>
          <w:sz w:val="24"/>
          <w:szCs w:val="24"/>
          <w:lang w:val="sk-SK"/>
        </w:rPr>
        <w:t>4. Zmluvu je možné meniť len písomnými očíslovanými dodatkami podpísanými všetkými Zmluvnými stranami.</w:t>
      </w:r>
    </w:p>
    <w:p w:rsidR="000C3A7F" w:rsidRPr="00404132" w:rsidRDefault="000C3A7F" w:rsidP="000C3A7F">
      <w:pPr>
        <w:rPr>
          <w:sz w:val="24"/>
          <w:szCs w:val="24"/>
          <w:lang w:val="sk-SK"/>
        </w:rPr>
      </w:pPr>
    </w:p>
    <w:p w:rsidR="000C3A7F" w:rsidRPr="00404132" w:rsidRDefault="000C3A7F" w:rsidP="000C3A7F">
      <w:pPr>
        <w:rPr>
          <w:sz w:val="24"/>
          <w:szCs w:val="24"/>
          <w:lang w:val="sk-SK"/>
        </w:rPr>
      </w:pPr>
      <w:r w:rsidRPr="00E27E75">
        <w:rPr>
          <w:sz w:val="24"/>
          <w:szCs w:val="24"/>
          <w:lang w:val="sk-SK"/>
        </w:rPr>
        <w:t xml:space="preserve">5. Práva a povinnosti zmluvných strán z tejto zmluvy prechádzajú v neobmedzenej miere aj na právnych nástupcov zmluvných strán. </w:t>
      </w:r>
    </w:p>
    <w:p w:rsidR="000C3A7F" w:rsidRPr="00404132" w:rsidRDefault="000C3A7F" w:rsidP="000C3A7F">
      <w:pPr>
        <w:rPr>
          <w:sz w:val="24"/>
          <w:szCs w:val="24"/>
          <w:lang w:val="sk-SK"/>
        </w:rPr>
      </w:pPr>
    </w:p>
    <w:p w:rsidR="000C3A7F" w:rsidRDefault="000C3A7F" w:rsidP="000C3A7F">
      <w:pPr>
        <w:rPr>
          <w:sz w:val="24"/>
          <w:szCs w:val="24"/>
          <w:lang w:val="sk-SK"/>
        </w:rPr>
      </w:pPr>
      <w:r w:rsidRPr="00E27E75">
        <w:rPr>
          <w:sz w:val="24"/>
          <w:szCs w:val="24"/>
          <w:lang w:val="sk-SK"/>
        </w:rPr>
        <w:t>6. Zmluvné strany vyhlasujú, že si túto zmluvu prečítali, jej obsahu porozumeli, sú uzrozumené so vzájomnými právami a povinnosťami, ktoré z nej vyplývajú a na znak ich súhlasu s jej obsahom ju vo svojej slobodnej a vážnej vôli podpisujú.</w:t>
      </w:r>
    </w:p>
    <w:p w:rsidR="002B3486" w:rsidRDefault="002B3486" w:rsidP="000C3A7F">
      <w:pPr>
        <w:rPr>
          <w:sz w:val="24"/>
          <w:szCs w:val="24"/>
          <w:lang w:val="sk-SK"/>
        </w:rPr>
      </w:pPr>
    </w:p>
    <w:p w:rsidR="002B3486" w:rsidRPr="00404132" w:rsidRDefault="002B3486" w:rsidP="000C3A7F">
      <w:pPr>
        <w:rPr>
          <w:sz w:val="24"/>
          <w:szCs w:val="24"/>
          <w:lang w:val="sk-SK"/>
        </w:rPr>
      </w:pPr>
      <w:r>
        <w:rPr>
          <w:sz w:val="24"/>
          <w:szCs w:val="24"/>
          <w:lang w:val="sk-SK"/>
        </w:rPr>
        <w:t xml:space="preserve">7.  Túto zmluvu schválilo obecné zastupiteľstvo obce Zálesie uznesením  č. </w:t>
      </w:r>
      <w:r w:rsidRPr="002B3486">
        <w:rPr>
          <w:sz w:val="24"/>
          <w:szCs w:val="24"/>
          <w:highlight w:val="yellow"/>
          <w:lang w:val="sk-SK"/>
        </w:rPr>
        <w:t xml:space="preserve">...........  </w:t>
      </w:r>
      <w:r w:rsidR="007D7404">
        <w:rPr>
          <w:sz w:val="24"/>
          <w:szCs w:val="24"/>
          <w:highlight w:val="yellow"/>
          <w:lang w:val="sk-SK"/>
        </w:rPr>
        <w:t xml:space="preserve"> zo </w:t>
      </w:r>
      <w:r w:rsidRPr="002B3486">
        <w:rPr>
          <w:sz w:val="24"/>
          <w:szCs w:val="24"/>
          <w:highlight w:val="yellow"/>
          <w:lang w:val="sk-SK"/>
        </w:rPr>
        <w:t>dňa ...........</w:t>
      </w:r>
      <w:r>
        <w:rPr>
          <w:sz w:val="24"/>
          <w:szCs w:val="24"/>
          <w:lang w:val="sk-SK"/>
        </w:rPr>
        <w:t xml:space="preserve"> </w:t>
      </w:r>
    </w:p>
    <w:p w:rsidR="000C3A7F" w:rsidRPr="00404132" w:rsidRDefault="000C3A7F" w:rsidP="000C3A7F">
      <w:pPr>
        <w:rPr>
          <w:sz w:val="24"/>
          <w:szCs w:val="24"/>
          <w:lang w:val="sk-SK"/>
        </w:rPr>
      </w:pPr>
    </w:p>
    <w:p w:rsidR="000C3A7F" w:rsidRPr="00404132" w:rsidRDefault="000C3A7F" w:rsidP="000C3A7F">
      <w:pPr>
        <w:rPr>
          <w:lang w:val="sk-SK"/>
        </w:rPr>
      </w:pPr>
    </w:p>
    <w:p w:rsidR="000C3A7F" w:rsidRPr="00404132" w:rsidRDefault="000C3A7F" w:rsidP="000C3A7F">
      <w:pPr>
        <w:rPr>
          <w:sz w:val="24"/>
          <w:szCs w:val="24"/>
          <w:lang w:val="sk-SK"/>
        </w:rPr>
      </w:pPr>
      <w:r w:rsidRPr="00E27E75">
        <w:rPr>
          <w:sz w:val="24"/>
          <w:szCs w:val="24"/>
          <w:lang w:val="sk-SK"/>
        </w:rPr>
        <w:tab/>
        <w:t xml:space="preserve">V Zálesí, dňa .................                 </w:t>
      </w:r>
      <w:r w:rsidRPr="00E27E75">
        <w:rPr>
          <w:sz w:val="24"/>
          <w:szCs w:val="24"/>
          <w:lang w:val="sk-SK"/>
        </w:rPr>
        <w:tab/>
      </w:r>
      <w:r w:rsidRPr="00E27E75">
        <w:rPr>
          <w:sz w:val="24"/>
          <w:szCs w:val="24"/>
          <w:lang w:val="sk-SK"/>
        </w:rPr>
        <w:tab/>
        <w:t xml:space="preserve">     V ...................... dňa ................. </w:t>
      </w:r>
    </w:p>
    <w:p w:rsidR="000C3A7F" w:rsidRPr="00404132" w:rsidRDefault="000C3A7F" w:rsidP="000C3A7F">
      <w:pPr>
        <w:rPr>
          <w:sz w:val="24"/>
          <w:szCs w:val="24"/>
          <w:lang w:val="sk-SK"/>
        </w:rPr>
      </w:pPr>
    </w:p>
    <w:p w:rsidR="000C3A7F" w:rsidRDefault="000C3A7F" w:rsidP="000C3A7F">
      <w:pPr>
        <w:rPr>
          <w:sz w:val="24"/>
          <w:szCs w:val="24"/>
          <w:lang w:val="sk-SK"/>
        </w:rPr>
      </w:pPr>
    </w:p>
    <w:p w:rsidR="002B3486" w:rsidRDefault="002B3486" w:rsidP="000C3A7F">
      <w:pPr>
        <w:rPr>
          <w:sz w:val="24"/>
          <w:szCs w:val="24"/>
          <w:lang w:val="sk-SK"/>
        </w:rPr>
      </w:pPr>
    </w:p>
    <w:p w:rsidR="002B3486" w:rsidRPr="00404132" w:rsidRDefault="002B3486" w:rsidP="000C3A7F">
      <w:pPr>
        <w:rPr>
          <w:sz w:val="24"/>
          <w:szCs w:val="24"/>
          <w:lang w:val="sk-SK"/>
        </w:rPr>
      </w:pPr>
    </w:p>
    <w:p w:rsidR="000C3A7F" w:rsidRPr="00404132" w:rsidRDefault="000C3A7F" w:rsidP="000C3A7F">
      <w:pPr>
        <w:rPr>
          <w:sz w:val="24"/>
          <w:szCs w:val="24"/>
          <w:lang w:val="sk-SK"/>
        </w:rPr>
      </w:pPr>
      <w:r w:rsidRPr="00E27E75">
        <w:rPr>
          <w:sz w:val="24"/>
          <w:szCs w:val="24"/>
          <w:lang w:val="sk-SK"/>
        </w:rPr>
        <w:tab/>
        <w:t>_____________________</w:t>
      </w:r>
      <w:r w:rsidRPr="00E27E75">
        <w:rPr>
          <w:sz w:val="24"/>
          <w:szCs w:val="24"/>
          <w:lang w:val="sk-SK"/>
        </w:rPr>
        <w:tab/>
      </w:r>
      <w:r w:rsidRPr="00E27E75">
        <w:rPr>
          <w:sz w:val="24"/>
          <w:szCs w:val="24"/>
          <w:lang w:val="sk-SK"/>
        </w:rPr>
        <w:tab/>
      </w:r>
      <w:r w:rsidRPr="00E27E75">
        <w:rPr>
          <w:sz w:val="24"/>
          <w:szCs w:val="24"/>
          <w:lang w:val="sk-SK"/>
        </w:rPr>
        <w:tab/>
        <w:t xml:space="preserve">         _____________________</w:t>
      </w:r>
    </w:p>
    <w:p w:rsidR="000C3A7F" w:rsidRPr="00404132" w:rsidRDefault="000C3A7F" w:rsidP="000C3A7F">
      <w:pPr>
        <w:rPr>
          <w:b/>
          <w:sz w:val="24"/>
          <w:szCs w:val="24"/>
          <w:lang w:val="sk-SK"/>
        </w:rPr>
      </w:pPr>
      <w:r w:rsidRPr="00E27E75">
        <w:rPr>
          <w:sz w:val="24"/>
          <w:szCs w:val="24"/>
          <w:lang w:val="sk-SK"/>
        </w:rPr>
        <w:tab/>
      </w:r>
      <w:r w:rsidR="00F611E6">
        <w:rPr>
          <w:sz w:val="24"/>
          <w:szCs w:val="24"/>
          <w:lang w:val="sk-SK"/>
        </w:rPr>
        <w:t xml:space="preserve">     </w:t>
      </w:r>
      <w:r w:rsidR="002B3486">
        <w:rPr>
          <w:sz w:val="24"/>
          <w:szCs w:val="24"/>
          <w:lang w:val="sk-SK"/>
        </w:rPr>
        <w:t xml:space="preserve">    </w:t>
      </w:r>
      <w:r w:rsidR="00F611E6">
        <w:rPr>
          <w:sz w:val="24"/>
          <w:szCs w:val="24"/>
          <w:lang w:val="sk-SK"/>
        </w:rPr>
        <w:t xml:space="preserve">  </w:t>
      </w:r>
      <w:r w:rsidRPr="00E27E75">
        <w:rPr>
          <w:b/>
          <w:sz w:val="24"/>
          <w:szCs w:val="24"/>
          <w:lang w:val="sk-SK"/>
        </w:rPr>
        <w:t>Obec Zálesie</w:t>
      </w:r>
      <w:r>
        <w:rPr>
          <w:b/>
          <w:sz w:val="24"/>
          <w:szCs w:val="24"/>
          <w:lang w:val="sk-SK"/>
        </w:rPr>
        <w:tab/>
      </w:r>
      <w:r>
        <w:rPr>
          <w:b/>
          <w:sz w:val="24"/>
          <w:szCs w:val="24"/>
          <w:lang w:val="sk-SK"/>
        </w:rPr>
        <w:tab/>
      </w:r>
      <w:r>
        <w:rPr>
          <w:b/>
          <w:sz w:val="24"/>
          <w:szCs w:val="24"/>
          <w:lang w:val="sk-SK"/>
        </w:rPr>
        <w:tab/>
      </w:r>
      <w:r>
        <w:rPr>
          <w:b/>
          <w:sz w:val="24"/>
          <w:szCs w:val="24"/>
          <w:lang w:val="sk-SK"/>
        </w:rPr>
        <w:tab/>
      </w:r>
      <w:r w:rsidR="00F611E6">
        <w:rPr>
          <w:b/>
          <w:sz w:val="24"/>
          <w:szCs w:val="24"/>
          <w:lang w:val="sk-SK"/>
        </w:rPr>
        <w:t xml:space="preserve">  </w:t>
      </w:r>
      <w:r w:rsidRPr="00E27E75">
        <w:rPr>
          <w:b/>
          <w:sz w:val="24"/>
          <w:szCs w:val="24"/>
          <w:lang w:val="sk-SK"/>
        </w:rPr>
        <w:t>FARMA FRESH SLOVAKIA, s.r.o.</w:t>
      </w:r>
    </w:p>
    <w:p w:rsidR="000C3A7F" w:rsidRPr="00404132" w:rsidRDefault="000C3A7F" w:rsidP="000C3A7F">
      <w:pPr>
        <w:rPr>
          <w:sz w:val="24"/>
          <w:szCs w:val="24"/>
          <w:lang w:val="sk-SK"/>
        </w:rPr>
      </w:pPr>
      <w:r w:rsidRPr="00E27E75">
        <w:rPr>
          <w:sz w:val="24"/>
          <w:szCs w:val="24"/>
          <w:lang w:val="sk-SK"/>
        </w:rPr>
        <w:tab/>
        <w:t>Ing. Marián Perger, starosta obce</w:t>
      </w:r>
      <w:r w:rsidRPr="00E27E75">
        <w:rPr>
          <w:sz w:val="24"/>
          <w:szCs w:val="24"/>
          <w:lang w:val="sk-SK"/>
        </w:rPr>
        <w:tab/>
      </w:r>
      <w:r w:rsidRPr="00E27E75">
        <w:rPr>
          <w:sz w:val="24"/>
          <w:szCs w:val="24"/>
          <w:lang w:val="sk-SK"/>
        </w:rPr>
        <w:tab/>
        <w:t>Ing. Peter Hájik, konateľ spoločnosti</w:t>
      </w:r>
    </w:p>
    <w:p w:rsidR="000C3A7F" w:rsidRPr="00404132" w:rsidRDefault="000C3A7F" w:rsidP="000C3A7F">
      <w:pPr>
        <w:rPr>
          <w:sz w:val="24"/>
          <w:szCs w:val="24"/>
          <w:lang w:val="sk-SK"/>
        </w:rPr>
      </w:pPr>
    </w:p>
    <w:p w:rsidR="000C3A7F" w:rsidRDefault="000C3A7F" w:rsidP="000C3A7F">
      <w:pPr>
        <w:rPr>
          <w:sz w:val="24"/>
          <w:szCs w:val="24"/>
          <w:lang w:val="sk-SK"/>
        </w:rPr>
      </w:pPr>
    </w:p>
    <w:p w:rsidR="00F611E6" w:rsidRDefault="00F611E6" w:rsidP="000C3A7F">
      <w:pPr>
        <w:rPr>
          <w:sz w:val="24"/>
          <w:szCs w:val="24"/>
          <w:lang w:val="sk-SK"/>
        </w:rPr>
      </w:pPr>
    </w:p>
    <w:p w:rsidR="00F611E6" w:rsidRPr="00404132" w:rsidRDefault="00F611E6" w:rsidP="000C3A7F">
      <w:pPr>
        <w:rPr>
          <w:sz w:val="24"/>
          <w:szCs w:val="24"/>
          <w:lang w:val="sk-SK"/>
        </w:rPr>
      </w:pPr>
      <w:r>
        <w:rPr>
          <w:sz w:val="24"/>
          <w:szCs w:val="24"/>
          <w:lang w:val="sk-SK"/>
        </w:rPr>
        <w:tab/>
      </w:r>
      <w:r>
        <w:rPr>
          <w:sz w:val="24"/>
          <w:szCs w:val="24"/>
          <w:lang w:val="sk-SK"/>
        </w:rPr>
        <w:tab/>
      </w:r>
      <w:r>
        <w:rPr>
          <w:sz w:val="24"/>
          <w:szCs w:val="24"/>
          <w:lang w:val="sk-SK"/>
        </w:rPr>
        <w:tab/>
      </w:r>
      <w:r>
        <w:rPr>
          <w:sz w:val="24"/>
          <w:szCs w:val="24"/>
          <w:lang w:val="sk-SK"/>
        </w:rPr>
        <w:tab/>
      </w:r>
      <w:r>
        <w:rPr>
          <w:sz w:val="24"/>
          <w:szCs w:val="24"/>
          <w:lang w:val="sk-SK"/>
        </w:rPr>
        <w:tab/>
      </w:r>
      <w:r>
        <w:rPr>
          <w:sz w:val="24"/>
          <w:szCs w:val="24"/>
          <w:lang w:val="sk-SK"/>
        </w:rPr>
        <w:tab/>
      </w:r>
      <w:r>
        <w:rPr>
          <w:sz w:val="24"/>
          <w:szCs w:val="24"/>
          <w:lang w:val="sk-SK"/>
        </w:rPr>
        <w:tab/>
        <w:t xml:space="preserve">      V ........................ dňa ..................</w:t>
      </w:r>
    </w:p>
    <w:p w:rsidR="000C3A7F" w:rsidRPr="00404132" w:rsidRDefault="000C3A7F" w:rsidP="000C3A7F">
      <w:pPr>
        <w:rPr>
          <w:sz w:val="24"/>
          <w:szCs w:val="24"/>
          <w:lang w:val="sk-SK"/>
        </w:rPr>
      </w:pPr>
    </w:p>
    <w:p w:rsidR="000C3A7F" w:rsidRDefault="000C3A7F" w:rsidP="000C3A7F">
      <w:pPr>
        <w:rPr>
          <w:sz w:val="24"/>
          <w:szCs w:val="24"/>
          <w:lang w:val="sk-SK"/>
        </w:rPr>
      </w:pPr>
    </w:p>
    <w:p w:rsidR="00F611E6" w:rsidRDefault="00F611E6" w:rsidP="000C3A7F">
      <w:pPr>
        <w:rPr>
          <w:sz w:val="24"/>
          <w:szCs w:val="24"/>
          <w:lang w:val="sk-SK"/>
        </w:rPr>
      </w:pPr>
    </w:p>
    <w:p w:rsidR="00F611E6" w:rsidRPr="00404132" w:rsidRDefault="00F611E6" w:rsidP="000C3A7F">
      <w:pPr>
        <w:rPr>
          <w:sz w:val="24"/>
          <w:szCs w:val="24"/>
          <w:lang w:val="sk-SK"/>
        </w:rPr>
      </w:pPr>
    </w:p>
    <w:p w:rsidR="000C3A7F" w:rsidRPr="00404132" w:rsidRDefault="000C3A7F" w:rsidP="000C3A7F">
      <w:pPr>
        <w:rPr>
          <w:sz w:val="24"/>
          <w:szCs w:val="24"/>
          <w:lang w:val="sk-SK"/>
        </w:rPr>
      </w:pPr>
      <w:r w:rsidRPr="00E27E75">
        <w:rPr>
          <w:sz w:val="24"/>
          <w:szCs w:val="24"/>
          <w:lang w:val="sk-SK"/>
        </w:rPr>
        <w:tab/>
      </w:r>
      <w:r w:rsidRPr="00E27E75">
        <w:rPr>
          <w:sz w:val="24"/>
          <w:szCs w:val="24"/>
          <w:lang w:val="sk-SK"/>
        </w:rPr>
        <w:tab/>
      </w:r>
      <w:r w:rsidRPr="00E27E75">
        <w:rPr>
          <w:sz w:val="24"/>
          <w:szCs w:val="24"/>
          <w:lang w:val="sk-SK"/>
        </w:rPr>
        <w:tab/>
      </w:r>
      <w:r w:rsidRPr="00E27E75">
        <w:rPr>
          <w:sz w:val="24"/>
          <w:szCs w:val="24"/>
          <w:lang w:val="sk-SK"/>
        </w:rPr>
        <w:tab/>
      </w:r>
      <w:r w:rsidRPr="00E27E75">
        <w:rPr>
          <w:sz w:val="24"/>
          <w:szCs w:val="24"/>
          <w:lang w:val="sk-SK"/>
        </w:rPr>
        <w:tab/>
      </w:r>
      <w:r w:rsidRPr="00E27E75">
        <w:rPr>
          <w:sz w:val="24"/>
          <w:szCs w:val="24"/>
          <w:lang w:val="sk-SK"/>
        </w:rPr>
        <w:tab/>
      </w:r>
      <w:r w:rsidRPr="00E27E75">
        <w:rPr>
          <w:sz w:val="24"/>
          <w:szCs w:val="24"/>
          <w:lang w:val="sk-SK"/>
        </w:rPr>
        <w:tab/>
        <w:t xml:space="preserve">    ---------------------------------------</w:t>
      </w:r>
    </w:p>
    <w:p w:rsidR="000C3A7F" w:rsidRPr="00B8538F" w:rsidRDefault="000C3A7F" w:rsidP="000C3A7F">
      <w:pPr>
        <w:rPr>
          <w:b/>
          <w:sz w:val="24"/>
          <w:szCs w:val="24"/>
          <w:lang w:val="sk-SK"/>
        </w:rPr>
      </w:pPr>
      <w:r w:rsidRPr="00E27E75">
        <w:rPr>
          <w:sz w:val="24"/>
          <w:szCs w:val="24"/>
          <w:lang w:val="sk-SK"/>
        </w:rPr>
        <w:tab/>
      </w:r>
      <w:r w:rsidRPr="00E27E75">
        <w:rPr>
          <w:sz w:val="24"/>
          <w:szCs w:val="24"/>
          <w:lang w:val="sk-SK"/>
        </w:rPr>
        <w:tab/>
      </w:r>
      <w:r w:rsidRPr="00E27E75">
        <w:rPr>
          <w:sz w:val="24"/>
          <w:szCs w:val="24"/>
          <w:lang w:val="sk-SK"/>
        </w:rPr>
        <w:tab/>
      </w:r>
      <w:r w:rsidRPr="00E27E75">
        <w:rPr>
          <w:sz w:val="24"/>
          <w:szCs w:val="24"/>
          <w:lang w:val="sk-SK"/>
        </w:rPr>
        <w:tab/>
      </w:r>
      <w:r w:rsidRPr="00E27E75">
        <w:rPr>
          <w:sz w:val="24"/>
          <w:szCs w:val="24"/>
          <w:lang w:val="sk-SK"/>
        </w:rPr>
        <w:tab/>
      </w:r>
      <w:r w:rsidRPr="00E27E75">
        <w:rPr>
          <w:sz w:val="24"/>
          <w:szCs w:val="24"/>
          <w:lang w:val="sk-SK"/>
        </w:rPr>
        <w:tab/>
      </w:r>
      <w:r w:rsidRPr="00E27E75">
        <w:rPr>
          <w:sz w:val="24"/>
          <w:szCs w:val="24"/>
          <w:lang w:val="sk-SK"/>
        </w:rPr>
        <w:tab/>
      </w:r>
      <w:r w:rsidRPr="00E27E75">
        <w:rPr>
          <w:sz w:val="24"/>
          <w:szCs w:val="24"/>
          <w:lang w:val="sk-SK"/>
        </w:rPr>
        <w:tab/>
      </w:r>
      <w:r w:rsidR="002B3486">
        <w:rPr>
          <w:sz w:val="24"/>
          <w:szCs w:val="24"/>
          <w:lang w:val="sk-SK"/>
        </w:rPr>
        <w:t xml:space="preserve">      </w:t>
      </w:r>
      <w:r w:rsidRPr="00B8538F">
        <w:rPr>
          <w:b/>
          <w:sz w:val="24"/>
          <w:szCs w:val="24"/>
          <w:lang w:val="sk-SK"/>
        </w:rPr>
        <w:t>DEA FIN s.r.o.</w:t>
      </w:r>
    </w:p>
    <w:p w:rsidR="00E8129A" w:rsidRPr="000C3A7F" w:rsidRDefault="000C3A7F">
      <w:pPr>
        <w:rPr>
          <w:sz w:val="24"/>
          <w:szCs w:val="24"/>
        </w:rPr>
      </w:pPr>
      <w:r>
        <w:tab/>
      </w:r>
      <w:r>
        <w:tab/>
      </w:r>
      <w:r>
        <w:tab/>
      </w:r>
      <w:r>
        <w:tab/>
      </w:r>
      <w:r>
        <w:tab/>
      </w:r>
      <w:r>
        <w:tab/>
      </w:r>
      <w:r>
        <w:tab/>
      </w:r>
      <w:proofErr w:type="spellStart"/>
      <w:proofErr w:type="gramStart"/>
      <w:r w:rsidRPr="000C3A7F">
        <w:rPr>
          <w:sz w:val="24"/>
          <w:szCs w:val="24"/>
        </w:rPr>
        <w:t>Ing</w:t>
      </w:r>
      <w:proofErr w:type="spellEnd"/>
      <w:r w:rsidRPr="000C3A7F">
        <w:rPr>
          <w:sz w:val="24"/>
          <w:szCs w:val="24"/>
        </w:rPr>
        <w:t>.</w:t>
      </w:r>
      <w:proofErr w:type="gramEnd"/>
      <w:r w:rsidRPr="000C3A7F">
        <w:rPr>
          <w:sz w:val="24"/>
          <w:szCs w:val="24"/>
        </w:rPr>
        <w:t xml:space="preserve"> </w:t>
      </w:r>
      <w:proofErr w:type="spellStart"/>
      <w:r w:rsidRPr="000C3A7F">
        <w:rPr>
          <w:sz w:val="24"/>
          <w:szCs w:val="24"/>
        </w:rPr>
        <w:t>Ludvik</w:t>
      </w:r>
      <w:proofErr w:type="spellEnd"/>
      <w:r w:rsidRPr="000C3A7F">
        <w:rPr>
          <w:sz w:val="24"/>
          <w:szCs w:val="24"/>
        </w:rPr>
        <w:t xml:space="preserve"> </w:t>
      </w:r>
      <w:proofErr w:type="spellStart"/>
      <w:r w:rsidRPr="000C3A7F">
        <w:rPr>
          <w:sz w:val="24"/>
          <w:szCs w:val="24"/>
        </w:rPr>
        <w:t>Kucko</w:t>
      </w:r>
      <w:proofErr w:type="spellEnd"/>
      <w:r w:rsidRPr="000C3A7F">
        <w:rPr>
          <w:sz w:val="24"/>
          <w:szCs w:val="24"/>
        </w:rPr>
        <w:t xml:space="preserve">, </w:t>
      </w:r>
      <w:proofErr w:type="spellStart"/>
      <w:r w:rsidRPr="000C3A7F">
        <w:rPr>
          <w:sz w:val="24"/>
          <w:szCs w:val="24"/>
        </w:rPr>
        <w:t>konateľ</w:t>
      </w:r>
      <w:proofErr w:type="spellEnd"/>
      <w:r w:rsidRPr="000C3A7F">
        <w:rPr>
          <w:sz w:val="24"/>
          <w:szCs w:val="24"/>
        </w:rPr>
        <w:t xml:space="preserve"> </w:t>
      </w:r>
      <w:proofErr w:type="spellStart"/>
      <w:r w:rsidRPr="000C3A7F">
        <w:rPr>
          <w:sz w:val="24"/>
          <w:szCs w:val="24"/>
        </w:rPr>
        <w:t>spoločnosti</w:t>
      </w:r>
      <w:proofErr w:type="spellEnd"/>
    </w:p>
    <w:sectPr w:rsidR="00E8129A" w:rsidRPr="000C3A7F" w:rsidSect="00E8129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hyphenationZone w:val="425"/>
  <w:characterSpacingControl w:val="doNotCompress"/>
  <w:compat/>
  <w:rsids>
    <w:rsidRoot w:val="000C3A7F"/>
    <w:rsid w:val="000654FD"/>
    <w:rsid w:val="000A4852"/>
    <w:rsid w:val="000B26E5"/>
    <w:rsid w:val="000C3A7F"/>
    <w:rsid w:val="000D7E5F"/>
    <w:rsid w:val="000F0343"/>
    <w:rsid w:val="00137AF1"/>
    <w:rsid w:val="001437E3"/>
    <w:rsid w:val="001642D7"/>
    <w:rsid w:val="001800D7"/>
    <w:rsid w:val="00183F68"/>
    <w:rsid w:val="001D5E5B"/>
    <w:rsid w:val="001F001C"/>
    <w:rsid w:val="002075DE"/>
    <w:rsid w:val="002945CF"/>
    <w:rsid w:val="002B3486"/>
    <w:rsid w:val="00300C06"/>
    <w:rsid w:val="005434B7"/>
    <w:rsid w:val="005A3F43"/>
    <w:rsid w:val="00605BDB"/>
    <w:rsid w:val="006703BE"/>
    <w:rsid w:val="0069012D"/>
    <w:rsid w:val="006D2A8C"/>
    <w:rsid w:val="006E53CB"/>
    <w:rsid w:val="007D7404"/>
    <w:rsid w:val="00811955"/>
    <w:rsid w:val="008245C5"/>
    <w:rsid w:val="00882D41"/>
    <w:rsid w:val="008F0DE0"/>
    <w:rsid w:val="008F1CDD"/>
    <w:rsid w:val="008F7EC7"/>
    <w:rsid w:val="00937557"/>
    <w:rsid w:val="00A40E64"/>
    <w:rsid w:val="00A42DE6"/>
    <w:rsid w:val="00AF3C9C"/>
    <w:rsid w:val="00B304CA"/>
    <w:rsid w:val="00BB1BBA"/>
    <w:rsid w:val="00BE65F9"/>
    <w:rsid w:val="00C57B5D"/>
    <w:rsid w:val="00E01376"/>
    <w:rsid w:val="00E8129A"/>
    <w:rsid w:val="00EB5ED6"/>
    <w:rsid w:val="00EC7372"/>
    <w:rsid w:val="00ED43F8"/>
    <w:rsid w:val="00F608F1"/>
    <w:rsid w:val="00F611E6"/>
    <w:rsid w:val="00FC3AB8"/>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C3A7F"/>
    <w:pPr>
      <w:widowControl w:val="0"/>
      <w:spacing w:after="0" w:line="240" w:lineRule="auto"/>
      <w:jc w:val="both"/>
    </w:pPr>
    <w:rPr>
      <w:rFonts w:ascii="Times New Roman" w:eastAsia="SimSun" w:hAnsi="Times New Roman" w:cs="Times New Roman"/>
      <w:kern w:val="2"/>
      <w:sz w:val="21"/>
      <w:szCs w:val="20"/>
      <w:lang w:val="en-US"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F2-ZkladnText">
    <w:name w:val="F2-Z‡kladn?Text"/>
    <w:basedOn w:val="Normlny"/>
    <w:rsid w:val="000C3A7F"/>
  </w:style>
  <w:style w:type="paragraph" w:customStyle="1" w:styleId="F5-Zarka2">
    <w:name w:val="F5-Zarážka2"/>
    <w:basedOn w:val="Normlny"/>
    <w:rsid w:val="000C3A7F"/>
    <w:pPr>
      <w:ind w:left="1134" w:hanging="425"/>
    </w:pPr>
    <w:rPr>
      <w:i/>
    </w:rPr>
  </w:style>
  <w:style w:type="character" w:customStyle="1" w:styleId="F2-ZkladnTextChar">
    <w:name w:val="F2-ZákladnýText Char"/>
    <w:link w:val="F2-ZkladnText0"/>
    <w:locked/>
    <w:rsid w:val="000C3A7F"/>
    <w:rPr>
      <w:kern w:val="2"/>
      <w:sz w:val="21"/>
      <w:lang w:val="en-US" w:eastAsia="zh-CN"/>
    </w:rPr>
  </w:style>
  <w:style w:type="paragraph" w:customStyle="1" w:styleId="F2-ZkladnText0">
    <w:name w:val="F2-ZákladnýText"/>
    <w:basedOn w:val="Normlny"/>
    <w:link w:val="F2-ZkladnTextChar"/>
    <w:rsid w:val="000C3A7F"/>
    <w:rPr>
      <w:rFonts w:asciiTheme="minorHAnsi" w:eastAsiaTheme="minorHAnsi" w:hAnsiTheme="minorHAnsi" w:cstheme="minorBidi"/>
      <w:szCs w:val="22"/>
    </w:rPr>
  </w:style>
  <w:style w:type="character" w:customStyle="1" w:styleId="F6-Body1Char">
    <w:name w:val="F6-Body 1. Char"/>
    <w:link w:val="F6-Body1"/>
    <w:locked/>
    <w:rsid w:val="000C3A7F"/>
    <w:rPr>
      <w:kern w:val="2"/>
      <w:sz w:val="21"/>
      <w:lang w:val="en-US" w:eastAsia="zh-CN"/>
    </w:rPr>
  </w:style>
  <w:style w:type="paragraph" w:customStyle="1" w:styleId="F6-Body1">
    <w:name w:val="F6-Body 1."/>
    <w:basedOn w:val="F2-ZkladnText0"/>
    <w:link w:val="F6-Body1Char"/>
    <w:rsid w:val="000C3A7F"/>
    <w:pPr>
      <w:ind w:left="397" w:hanging="397"/>
    </w:pPr>
  </w:style>
  <w:style w:type="character" w:customStyle="1" w:styleId="apple-style-span">
    <w:name w:val="apple-style-span"/>
    <w:basedOn w:val="Predvolenpsmoodseku"/>
    <w:rsid w:val="000C3A7F"/>
  </w:style>
  <w:style w:type="character" w:styleId="Odkaznakomentr">
    <w:name w:val="annotation reference"/>
    <w:basedOn w:val="Predvolenpsmoodseku"/>
    <w:uiPriority w:val="99"/>
    <w:semiHidden/>
    <w:unhideWhenUsed/>
    <w:rsid w:val="000C3A7F"/>
    <w:rPr>
      <w:sz w:val="16"/>
      <w:szCs w:val="16"/>
    </w:rPr>
  </w:style>
  <w:style w:type="paragraph" w:styleId="Textkomentra">
    <w:name w:val="annotation text"/>
    <w:basedOn w:val="Normlny"/>
    <w:link w:val="TextkomentraChar"/>
    <w:uiPriority w:val="99"/>
    <w:semiHidden/>
    <w:unhideWhenUsed/>
    <w:rsid w:val="000C3A7F"/>
    <w:rPr>
      <w:sz w:val="20"/>
    </w:rPr>
  </w:style>
  <w:style w:type="character" w:customStyle="1" w:styleId="TextkomentraChar">
    <w:name w:val="Text komentára Char"/>
    <w:basedOn w:val="Predvolenpsmoodseku"/>
    <w:link w:val="Textkomentra"/>
    <w:uiPriority w:val="99"/>
    <w:semiHidden/>
    <w:rsid w:val="000C3A7F"/>
    <w:rPr>
      <w:rFonts w:ascii="Times New Roman" w:eastAsia="SimSun" w:hAnsi="Times New Roman" w:cs="Times New Roman"/>
      <w:kern w:val="2"/>
      <w:sz w:val="20"/>
      <w:szCs w:val="20"/>
      <w:lang w:val="en-US" w:eastAsia="zh-CN"/>
    </w:rPr>
  </w:style>
  <w:style w:type="paragraph" w:styleId="Textbubliny">
    <w:name w:val="Balloon Text"/>
    <w:basedOn w:val="Normlny"/>
    <w:link w:val="TextbublinyChar"/>
    <w:uiPriority w:val="99"/>
    <w:semiHidden/>
    <w:unhideWhenUsed/>
    <w:rsid w:val="000C3A7F"/>
    <w:rPr>
      <w:rFonts w:ascii="Tahoma" w:hAnsi="Tahoma" w:cs="Tahoma"/>
      <w:sz w:val="16"/>
      <w:szCs w:val="16"/>
    </w:rPr>
  </w:style>
  <w:style w:type="character" w:customStyle="1" w:styleId="TextbublinyChar">
    <w:name w:val="Text bubliny Char"/>
    <w:basedOn w:val="Predvolenpsmoodseku"/>
    <w:link w:val="Textbubliny"/>
    <w:uiPriority w:val="99"/>
    <w:semiHidden/>
    <w:rsid w:val="000C3A7F"/>
    <w:rPr>
      <w:rFonts w:ascii="Tahoma" w:eastAsia="SimSun" w:hAnsi="Tahoma" w:cs="Tahoma"/>
      <w:kern w:val="2"/>
      <w:sz w:val="16"/>
      <w:szCs w:val="16"/>
      <w:lang w:val="en-US" w:eastAsia="zh-CN"/>
    </w:rPr>
  </w:style>
  <w:style w:type="character" w:styleId="Zvraznenie">
    <w:name w:val="Emphasis"/>
    <w:basedOn w:val="Predvolenpsmoodseku"/>
    <w:uiPriority w:val="20"/>
    <w:qFormat/>
    <w:rsid w:val="00137AF1"/>
    <w:rPr>
      <w:i/>
      <w:iCs/>
    </w:rPr>
  </w:style>
</w:styles>
</file>

<file path=word/webSettings.xml><?xml version="1.0" encoding="utf-8"?>
<w:webSettings xmlns:r="http://schemas.openxmlformats.org/officeDocument/2006/relationships" xmlns:w="http://schemas.openxmlformats.org/wordprocessingml/2006/main">
  <w:divs>
    <w:div w:id="614100222">
      <w:bodyDiv w:val="1"/>
      <w:marLeft w:val="0"/>
      <w:marRight w:val="0"/>
      <w:marTop w:val="0"/>
      <w:marBottom w:val="0"/>
      <w:divBdr>
        <w:top w:val="none" w:sz="0" w:space="0" w:color="auto"/>
        <w:left w:val="none" w:sz="0" w:space="0" w:color="auto"/>
        <w:bottom w:val="none" w:sz="0" w:space="0" w:color="auto"/>
        <w:right w:val="none" w:sz="0" w:space="0" w:color="auto"/>
      </w:divBdr>
      <w:divsChild>
        <w:div w:id="710111513">
          <w:marLeft w:val="0"/>
          <w:marRight w:val="0"/>
          <w:marTop w:val="0"/>
          <w:marBottom w:val="0"/>
          <w:divBdr>
            <w:top w:val="none" w:sz="0" w:space="0" w:color="auto"/>
            <w:left w:val="none" w:sz="0" w:space="0" w:color="auto"/>
            <w:bottom w:val="none" w:sz="0" w:space="0" w:color="auto"/>
            <w:right w:val="none" w:sz="0" w:space="0" w:color="auto"/>
          </w:divBdr>
        </w:div>
        <w:div w:id="1748847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1</Pages>
  <Words>2832</Words>
  <Characters>16146</Characters>
  <Application>Microsoft Office Word</Application>
  <DocSecurity>0</DocSecurity>
  <Lines>134</Lines>
  <Paragraphs>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25</cp:revision>
  <dcterms:created xsi:type="dcterms:W3CDTF">2021-02-07T13:49:00Z</dcterms:created>
  <dcterms:modified xsi:type="dcterms:W3CDTF">2021-11-22T09:30:00Z</dcterms:modified>
</cp:coreProperties>
</file>