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D02A" w14:textId="0499FD69" w:rsidR="00B6033A" w:rsidRDefault="004B58E2">
      <w:pPr>
        <w:pStyle w:val="LO-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HLASOVACÍ LÍSTOK 20</w:t>
      </w:r>
      <w:r w:rsidR="006D4C30">
        <w:rPr>
          <w:b/>
          <w:sz w:val="48"/>
          <w:szCs w:val="48"/>
        </w:rPr>
        <w:t>2</w:t>
      </w:r>
      <w:r w:rsidR="007E1029">
        <w:rPr>
          <w:b/>
          <w:sz w:val="48"/>
          <w:szCs w:val="48"/>
        </w:rPr>
        <w:t>3</w:t>
      </w:r>
    </w:p>
    <w:p w14:paraId="0B7CB566" w14:textId="77777777" w:rsidR="00B6033A" w:rsidRDefault="00B6033A">
      <w:pPr>
        <w:pStyle w:val="LO-normal"/>
        <w:rPr>
          <w:b/>
          <w:sz w:val="16"/>
          <w:szCs w:val="16"/>
        </w:rPr>
      </w:pPr>
    </w:p>
    <w:p w14:paraId="4A47D13C" w14:textId="77777777" w:rsidR="00B6033A" w:rsidRDefault="004B58E2"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ROZHODNI O PROJEKTE</w:t>
      </w:r>
    </w:p>
    <w:p w14:paraId="4032DA11" w14:textId="77777777" w:rsidR="00B6033A" w:rsidRDefault="00B6033A">
      <w:pPr>
        <w:pStyle w:val="LO-normal"/>
        <w:rPr>
          <w:b/>
          <w:sz w:val="20"/>
          <w:szCs w:val="20"/>
        </w:rPr>
      </w:pPr>
    </w:p>
    <w:p w14:paraId="79E48DE5" w14:textId="5DC2EDD7" w:rsidR="00B6033A" w:rsidRDefault="004B58E2">
      <w:pPr>
        <w:pStyle w:val="LO-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Vyhlasovateľ výzvy na poskytnutie dotácie z Participatívneho rozpočtu obce Zálesie na rok 20</w:t>
      </w:r>
      <w:r w:rsidR="007E1029">
        <w:rPr>
          <w:sz w:val="20"/>
          <w:szCs w:val="20"/>
        </w:rPr>
        <w:t>23</w:t>
      </w:r>
      <w:r>
        <w:rPr>
          <w:sz w:val="20"/>
          <w:szCs w:val="20"/>
        </w:rPr>
        <w:t>: Obec Zálesie, Trojičné námestie č.1, 900 28 Zálesie</w:t>
      </w:r>
    </w:p>
    <w:p w14:paraId="50249495" w14:textId="77777777" w:rsidR="00B6033A" w:rsidRDefault="004B58E2">
      <w:pPr>
        <w:pStyle w:val="LO-normal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Hlasujúci môže udeliť jednému projektu len jeden hlas.</w:t>
      </w:r>
    </w:p>
    <w:p w14:paraId="266504DA" w14:textId="77777777" w:rsidR="00B6033A" w:rsidRDefault="004B58E2">
      <w:pPr>
        <w:pStyle w:val="LO-normal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Počas trvania výzvy môže hlasujúci hlasovať len jedenkrát.</w:t>
      </w:r>
    </w:p>
    <w:p w14:paraId="0C77E82E" w14:textId="77777777" w:rsidR="00B6033A" w:rsidRDefault="004B58E2">
      <w:pPr>
        <w:pStyle w:val="LO-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Hlas bude započítaný len v prípade, ak hlasujúci je domácim občanom obce Zálesie a má viac ako 15 rokov.</w:t>
      </w:r>
    </w:p>
    <w:p w14:paraId="6F12DD0A" w14:textId="77777777" w:rsidR="00B6033A" w:rsidRDefault="00B6033A">
      <w:pPr>
        <w:pStyle w:val="LO-normal"/>
        <w:rPr>
          <w:b/>
          <w:sz w:val="20"/>
          <w:szCs w:val="20"/>
        </w:rPr>
      </w:pPr>
    </w:p>
    <w:p w14:paraId="41B6A88B" w14:textId="57794645" w:rsidR="00B6033A" w:rsidRDefault="004B58E2">
      <w:pPr>
        <w:pStyle w:val="LO-normal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 výzve na poskytnutie dotácie z Participatívneho rozpočtu obce Zálesie na rok 20</w:t>
      </w:r>
      <w:r w:rsidR="006D4C30">
        <w:rPr>
          <w:rFonts w:ascii="Arial" w:eastAsia="Arial" w:hAnsi="Arial" w:cs="Arial"/>
          <w:b/>
          <w:sz w:val="24"/>
          <w:szCs w:val="24"/>
        </w:rPr>
        <w:t>2</w:t>
      </w:r>
      <w:r w:rsidR="007E1029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udeľujem svoj hlas projektu </w:t>
      </w:r>
      <w:r>
        <w:rPr>
          <w:sz w:val="24"/>
          <w:szCs w:val="24"/>
        </w:rPr>
        <w:t>(*):</w:t>
      </w:r>
    </w:p>
    <w:p w14:paraId="176CA328" w14:textId="36687117" w:rsidR="00B6033A" w:rsidRDefault="00B6033A">
      <w:pPr>
        <w:pStyle w:val="LO-normal"/>
        <w:rPr>
          <w:sz w:val="24"/>
          <w:szCs w:val="24"/>
        </w:rPr>
      </w:pPr>
    </w:p>
    <w:p w14:paraId="5FC7609D" w14:textId="520312ED" w:rsidR="006D4C30" w:rsidRDefault="006D4C30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1.</w:t>
      </w:r>
      <w:r w:rsidR="007E1029" w:rsidRPr="007E1029">
        <w:rPr>
          <w:b/>
          <w:bCs/>
          <w:noProof/>
          <w:sz w:val="40"/>
          <w:szCs w:val="40"/>
        </w:rPr>
        <w:t xml:space="preserve"> </w:t>
      </w:r>
      <w:r w:rsidR="007E1029" w:rsidRPr="007E1029">
        <w:rPr>
          <w:sz w:val="24"/>
          <w:szCs w:val="24"/>
        </w:rPr>
        <w:t>„Nové police do našej knižnice“</w:t>
      </w:r>
    </w:p>
    <w:p w14:paraId="6E8D5063" w14:textId="77777777" w:rsidR="00B6033A" w:rsidRDefault="00B6033A">
      <w:pPr>
        <w:pStyle w:val="LO-normal"/>
        <w:ind w:left="720"/>
        <w:rPr>
          <w:sz w:val="28"/>
          <w:szCs w:val="28"/>
        </w:rPr>
      </w:pPr>
    </w:p>
    <w:p w14:paraId="625A6672" w14:textId="77777777" w:rsidR="00B6033A" w:rsidRDefault="00B6033A">
      <w:pPr>
        <w:pStyle w:val="LO-normal"/>
        <w:ind w:left="720"/>
        <w:rPr>
          <w:sz w:val="28"/>
          <w:szCs w:val="28"/>
        </w:rPr>
      </w:pPr>
    </w:p>
    <w:p w14:paraId="41FCF847" w14:textId="77777777" w:rsidR="00B6033A" w:rsidRDefault="00B6033A">
      <w:pPr>
        <w:pStyle w:val="LO-normal"/>
        <w:rPr>
          <w:sz w:val="16"/>
          <w:szCs w:val="16"/>
        </w:rPr>
      </w:pPr>
    </w:p>
    <w:p w14:paraId="20CD9DF4" w14:textId="77777777" w:rsidR="00B6033A" w:rsidRDefault="00B6033A">
      <w:pPr>
        <w:pStyle w:val="LO-normal"/>
        <w:rPr>
          <w:sz w:val="16"/>
          <w:szCs w:val="16"/>
        </w:rPr>
      </w:pPr>
    </w:p>
    <w:p w14:paraId="7D1D8CEE" w14:textId="77777777" w:rsidR="00B6033A" w:rsidRDefault="00B6033A">
      <w:pPr>
        <w:pStyle w:val="LO-normal"/>
        <w:rPr>
          <w:sz w:val="16"/>
          <w:szCs w:val="16"/>
        </w:rPr>
      </w:pPr>
    </w:p>
    <w:p w14:paraId="71B47E45" w14:textId="77777777" w:rsidR="00B6033A" w:rsidRDefault="004B58E2">
      <w:pPr>
        <w:pStyle w:val="LO-normal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Meno a priezvisko hlasujúceho: </w:t>
      </w:r>
      <w:r>
        <w:rPr>
          <w:sz w:val="24"/>
          <w:szCs w:val="24"/>
        </w:rPr>
        <w:t>_________________________________________</w:t>
      </w:r>
    </w:p>
    <w:p w14:paraId="345D07FD" w14:textId="77777777" w:rsidR="00B6033A" w:rsidRDefault="00B6033A">
      <w:pPr>
        <w:pStyle w:val="LO-normal"/>
        <w:rPr>
          <w:sz w:val="16"/>
          <w:szCs w:val="16"/>
        </w:rPr>
      </w:pPr>
    </w:p>
    <w:p w14:paraId="7008568A" w14:textId="77777777" w:rsidR="00B6033A" w:rsidRDefault="004B58E2">
      <w:pPr>
        <w:pStyle w:val="LO-normal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Adresa hlasujúceho:</w:t>
      </w:r>
      <w:r>
        <w:rPr>
          <w:sz w:val="24"/>
          <w:szCs w:val="24"/>
        </w:rPr>
        <w:t xml:space="preserve"> ________________________________________, 900 28 Zálesie</w:t>
      </w:r>
    </w:p>
    <w:p w14:paraId="0AECDFFA" w14:textId="77777777" w:rsidR="00B6033A" w:rsidRDefault="00B6033A">
      <w:pPr>
        <w:pStyle w:val="LO-normal"/>
        <w:rPr>
          <w:sz w:val="16"/>
          <w:szCs w:val="16"/>
        </w:rPr>
      </w:pPr>
    </w:p>
    <w:p w14:paraId="3C592667" w14:textId="77777777" w:rsidR="00B6033A" w:rsidRDefault="004B58E2">
      <w:pPr>
        <w:pStyle w:val="LO-normal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Hlasujúci súhlasí so spracúvaním osobných údajov v zmysle ustanovenia § 14zákona č. 18/2018 Z.z. o ochrane osobných údajov a o zmene a doplnení niektorých zákonov, v rozsahu vyššie uvedenom, na účely vyhodnotenia výzvy vyhlasovateľom výzvy. Bez udelenia súhlasu, ktorý potvrdzujem svojím podpisom, je môj hlasovací lístok neplatný.</w:t>
      </w:r>
    </w:p>
    <w:p w14:paraId="43231A2E" w14:textId="77777777" w:rsidR="00B6033A" w:rsidRDefault="00B6033A">
      <w:pPr>
        <w:pStyle w:val="LO-normal"/>
      </w:pPr>
    </w:p>
    <w:p w14:paraId="34B02B9B" w14:textId="77777777" w:rsidR="00B6033A" w:rsidRDefault="00B6033A">
      <w:pPr>
        <w:pStyle w:val="LO-normal"/>
      </w:pPr>
    </w:p>
    <w:p w14:paraId="6585AB6E" w14:textId="77777777" w:rsidR="00B6033A" w:rsidRDefault="00B6033A">
      <w:pPr>
        <w:pStyle w:val="LO-normal"/>
      </w:pPr>
    </w:p>
    <w:p w14:paraId="540E77CC" w14:textId="77777777" w:rsidR="00B6033A" w:rsidRDefault="00B6033A">
      <w:pPr>
        <w:pStyle w:val="LO-normal"/>
      </w:pPr>
    </w:p>
    <w:p w14:paraId="4A16A8F9" w14:textId="77777777" w:rsidR="00B6033A" w:rsidRDefault="00B6033A">
      <w:pPr>
        <w:pStyle w:val="LO-normal"/>
      </w:pPr>
    </w:p>
    <w:p w14:paraId="625D2675" w14:textId="77777777" w:rsidR="00B6033A" w:rsidRDefault="004B58E2">
      <w:pPr>
        <w:pStyle w:val="LO-normal"/>
      </w:pPr>
      <w:r>
        <w:t>__________________________________</w:t>
      </w:r>
    </w:p>
    <w:p w14:paraId="2A9933B7" w14:textId="77777777" w:rsidR="00B6033A" w:rsidRDefault="004B58E2">
      <w:pPr>
        <w:pStyle w:val="LO-normal"/>
      </w:pPr>
      <w:r>
        <w:t>podpis hlasujúceho</w:t>
      </w:r>
    </w:p>
    <w:sectPr w:rsidR="00B6033A">
      <w:headerReference w:type="default" r:id="rId7"/>
      <w:pgSz w:w="11906" w:h="16838"/>
      <w:pgMar w:top="1133" w:right="1440" w:bottom="0" w:left="1411" w:header="68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D09C" w14:textId="77777777" w:rsidR="00272A6C" w:rsidRDefault="00272A6C">
      <w:r>
        <w:separator/>
      </w:r>
    </w:p>
  </w:endnote>
  <w:endnote w:type="continuationSeparator" w:id="0">
    <w:p w14:paraId="0EE08889" w14:textId="77777777" w:rsidR="00272A6C" w:rsidRDefault="002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D24E" w14:textId="77777777" w:rsidR="00272A6C" w:rsidRDefault="00272A6C">
      <w:r>
        <w:separator/>
      </w:r>
    </w:p>
  </w:footnote>
  <w:footnote w:type="continuationSeparator" w:id="0">
    <w:p w14:paraId="2CFEA4A2" w14:textId="77777777" w:rsidR="00272A6C" w:rsidRDefault="0027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210A" w14:textId="77777777" w:rsidR="00B6033A" w:rsidRDefault="004B58E2">
    <w:pPr>
      <w:pStyle w:val="LO-normal"/>
      <w:ind w:left="-990" w:hanging="450"/>
    </w:pPr>
    <w:r>
      <w:rPr>
        <w:noProof/>
      </w:rPr>
      <w:drawing>
        <wp:anchor distT="57150" distB="57150" distL="57150" distR="57150" simplePos="0" relativeHeight="2" behindDoc="1" locked="0" layoutInCell="1" allowOverlap="1" wp14:anchorId="3ABA1BDC" wp14:editId="10CB8830">
          <wp:simplePos x="0" y="0"/>
          <wp:positionH relativeFrom="column">
            <wp:posOffset>-904875</wp:posOffset>
          </wp:positionH>
          <wp:positionV relativeFrom="paragraph">
            <wp:posOffset>-400050</wp:posOffset>
          </wp:positionV>
          <wp:extent cx="7560310" cy="1414145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" r="57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238"/>
    <w:multiLevelType w:val="multilevel"/>
    <w:tmpl w:val="7D1E4F82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9659EF"/>
    <w:multiLevelType w:val="multilevel"/>
    <w:tmpl w:val="E774F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024A00"/>
    <w:multiLevelType w:val="multilevel"/>
    <w:tmpl w:val="48DC92BA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0405003">
    <w:abstractNumId w:val="2"/>
  </w:num>
  <w:num w:numId="2" w16cid:durableId="609551164">
    <w:abstractNumId w:val="0"/>
  </w:num>
  <w:num w:numId="3" w16cid:durableId="167726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3A"/>
    <w:rsid w:val="00272A6C"/>
    <w:rsid w:val="004B58E2"/>
    <w:rsid w:val="006D4C30"/>
    <w:rsid w:val="006F0164"/>
    <w:rsid w:val="007E1029"/>
    <w:rsid w:val="00B07DAF"/>
    <w:rsid w:val="00B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0D7"/>
  <w15:docId w15:val="{7AB9FD13-4A25-451B-B676-78235A7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LO-normal"/>
    <w:next w:val="LO-normal"/>
    <w:uiPriority w:val="9"/>
    <w:qFormat/>
    <w:pPr>
      <w:spacing w:before="240" w:after="24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spacing w:before="225" w:after="225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spacing w:before="240" w:after="24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spacing w:before="255" w:after="255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spacing w:before="255" w:after="255"/>
      <w:outlineLvl w:val="4"/>
    </w:pPr>
    <w:rPr>
      <w:b/>
      <w:sz w:val="18"/>
      <w:szCs w:val="18"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spacing w:before="360" w:after="360"/>
      <w:outlineLvl w:val="5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widowControl w:val="0"/>
    </w:pPr>
  </w:style>
  <w:style w:type="paragraph" w:styleId="Nzov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</w:style>
  <w:style w:type="paragraph" w:styleId="Pta">
    <w:name w:val="footer"/>
    <w:basedOn w:val="Norm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dc:description/>
  <cp:lastModifiedBy>OU</cp:lastModifiedBy>
  <cp:revision>3</cp:revision>
  <dcterms:created xsi:type="dcterms:W3CDTF">2023-03-20T13:49:00Z</dcterms:created>
  <dcterms:modified xsi:type="dcterms:W3CDTF">2023-04-20T12:13:00Z</dcterms:modified>
  <dc:language>sk-SK</dc:language>
</cp:coreProperties>
</file>